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E5E5BB" w14:textId="77777777" w:rsidR="00BD676E" w:rsidRPr="00BD676E" w:rsidRDefault="00BD676E" w:rsidP="00BD676E">
      <w:pPr>
        <w:spacing w:line="276" w:lineRule="auto"/>
        <w:rPr>
          <w:rFonts w:ascii="Myriad Pro" w:hAnsi="Myriad Pro"/>
          <w:color w:val="000000" w:themeColor="text1"/>
          <w:lang w:val="sq-AL"/>
        </w:rPr>
      </w:pPr>
    </w:p>
    <w:p w14:paraId="1AAB40E1" w14:textId="3AA0360A" w:rsidR="00BD676E" w:rsidRDefault="00BD676E" w:rsidP="00BD676E">
      <w:pPr>
        <w:spacing w:line="276" w:lineRule="auto"/>
        <w:rPr>
          <w:rFonts w:ascii="Myriad Pro" w:hAnsi="Myriad Pro"/>
          <w:b/>
          <w:bCs/>
          <w:color w:val="000000" w:themeColor="text1"/>
          <w:lang w:val="sq-AL"/>
        </w:rPr>
      </w:pPr>
      <w:r w:rsidRPr="00BD676E">
        <w:rPr>
          <w:rFonts w:ascii="Myriad Pro" w:hAnsi="Myriad Pro"/>
          <w:b/>
          <w:bCs/>
          <w:color w:val="000000" w:themeColor="text1"/>
          <w:lang w:val="sq-AL"/>
        </w:rPr>
        <w:t>Tema: Lançimi i fushatës së re  mbi Planin Ekonomik të Investimit të BE-së për Ballkanin Perëndimor</w:t>
      </w:r>
    </w:p>
    <w:p w14:paraId="7FD95402" w14:textId="3B31B545" w:rsidR="00BD676E" w:rsidRDefault="00BD676E" w:rsidP="00BD676E">
      <w:pPr>
        <w:spacing w:line="276" w:lineRule="auto"/>
        <w:rPr>
          <w:rFonts w:ascii="Myriad Pro" w:hAnsi="Myriad Pro"/>
          <w:color w:val="000000" w:themeColor="text1"/>
          <w:lang w:val="sq-AL"/>
        </w:rPr>
      </w:pPr>
    </w:p>
    <w:p w14:paraId="7D03F08E" w14:textId="77777777" w:rsidR="003F0269" w:rsidRPr="00BD676E" w:rsidRDefault="003F0269" w:rsidP="00BD676E">
      <w:pPr>
        <w:spacing w:line="276" w:lineRule="auto"/>
        <w:rPr>
          <w:rFonts w:ascii="Myriad Pro" w:hAnsi="Myriad Pro"/>
          <w:color w:val="000000" w:themeColor="text1"/>
          <w:lang w:val="sq-AL"/>
        </w:rPr>
      </w:pPr>
    </w:p>
    <w:p w14:paraId="68251584" w14:textId="68FDC842" w:rsidR="00BD676E" w:rsidRPr="00BD676E" w:rsidRDefault="00BD676E" w:rsidP="00BD676E">
      <w:pPr>
        <w:spacing w:line="276" w:lineRule="auto"/>
        <w:rPr>
          <w:rFonts w:ascii="Myriad Pro" w:hAnsi="Myriad Pro"/>
          <w:color w:val="000000" w:themeColor="text1"/>
          <w:lang w:val="sq-AL"/>
        </w:rPr>
      </w:pPr>
      <w:r w:rsidRPr="00BD676E">
        <w:rPr>
          <w:rFonts w:ascii="Myriad Pro" w:hAnsi="Myriad Pro" w:cstheme="minorHAnsi"/>
          <w:color w:val="000000" w:themeColor="text1"/>
          <w:lang w:val="sq-AL"/>
        </w:rPr>
        <w:t>Fushata “</w:t>
      </w:r>
      <w:r w:rsidRPr="00BD676E">
        <w:rPr>
          <w:rFonts w:ascii="Myriad Pro" w:hAnsi="Myriad Pro"/>
          <w:color w:val="000000" w:themeColor="text1"/>
          <w:lang w:val="sq-AL"/>
        </w:rPr>
        <w:t>#BedheTI</w:t>
      </w:r>
      <w:r>
        <w:rPr>
          <w:rFonts w:ascii="Myriad Pro" w:hAnsi="Myriad Pro"/>
          <w:color w:val="000000" w:themeColor="text1"/>
          <w:lang w:val="sq-AL"/>
        </w:rPr>
        <w:t xml:space="preserve">- </w:t>
      </w:r>
      <w:r w:rsidRPr="00BD676E">
        <w:rPr>
          <w:rFonts w:ascii="Myriad Pro" w:hAnsi="Myriad Pro"/>
          <w:color w:val="000000" w:themeColor="text1"/>
          <w:lang w:val="sq-AL"/>
        </w:rPr>
        <w:t>Së bashku mundemi</w:t>
      </w:r>
      <w:r w:rsidRPr="00BD676E">
        <w:rPr>
          <w:rFonts w:ascii="Myriad Pro" w:hAnsi="Myriad Pro" w:cstheme="minorHAnsi"/>
          <w:color w:val="000000" w:themeColor="text1"/>
          <w:lang w:val="sq-AL"/>
        </w:rPr>
        <w:t>” lan</w:t>
      </w:r>
      <w:r w:rsidRPr="00BD676E">
        <w:rPr>
          <w:rFonts w:ascii="Myriad Pro" w:hAnsi="Myriad Pro"/>
          <w:color w:val="000000" w:themeColor="text1"/>
          <w:lang w:val="sq-AL"/>
        </w:rPr>
        <w:t>ç</w:t>
      </w:r>
      <w:r w:rsidRPr="00BD676E">
        <w:rPr>
          <w:rFonts w:ascii="Myriad Pro" w:hAnsi="Myriad Pro" w:cstheme="minorHAnsi"/>
          <w:color w:val="000000" w:themeColor="text1"/>
          <w:lang w:val="sq-AL"/>
        </w:rPr>
        <w:t>ohet sot n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rajonin e Ballkanit Per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ndimor. Kjo 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sht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fushata e dyt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e integruar e zhvilluar n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n </w:t>
      </w:r>
      <w:r w:rsidRPr="00BD676E">
        <w:rPr>
          <w:rFonts w:ascii="Myriad Pro" w:hAnsi="Myriad Pro"/>
          <w:color w:val="000000" w:themeColor="text1"/>
          <w:lang w:val="sq-AL"/>
        </w:rPr>
        <w:t>European Union’s Regional Communication Programme (Programin Rajonal të Komunikimit të Bashkimit Evropian) për Ballkanin Perëndimor. Fushata do theksojë mundësitë dhe projektet prioritare që do të realizohen në rajon si pjesë e Planit Ekonomik dhe të Investimit të BE-së (EIP) për rajonin.</w:t>
      </w:r>
    </w:p>
    <w:p w14:paraId="71B7657B" w14:textId="77777777" w:rsidR="00BD676E" w:rsidRPr="00BD676E" w:rsidRDefault="00BD676E" w:rsidP="00BD676E">
      <w:pPr>
        <w:spacing w:line="276" w:lineRule="auto"/>
        <w:rPr>
          <w:rFonts w:ascii="Myriad Pro" w:hAnsi="Myriad Pro"/>
          <w:color w:val="000000" w:themeColor="text1"/>
          <w:lang w:val="sq-AL"/>
        </w:rPr>
      </w:pPr>
    </w:p>
    <w:p w14:paraId="23BD1B8B" w14:textId="77777777" w:rsidR="00BD676E" w:rsidRPr="00BD676E" w:rsidRDefault="00BD676E" w:rsidP="00BD676E">
      <w:pPr>
        <w:spacing w:line="276" w:lineRule="auto"/>
        <w:rPr>
          <w:rFonts w:ascii="Myriad Pro" w:hAnsi="Myriad Pro" w:cstheme="minorHAnsi"/>
          <w:color w:val="000000" w:themeColor="text1"/>
          <w:lang w:val="sq-AL"/>
        </w:rPr>
      </w:pPr>
      <w:r w:rsidRPr="00BD676E">
        <w:rPr>
          <w:rFonts w:ascii="Myriad Pro" w:hAnsi="Myriad Pro"/>
          <w:color w:val="000000" w:themeColor="text1"/>
          <w:lang w:val="sq-AL"/>
        </w:rPr>
        <w:t xml:space="preserve">EIP mundëson rreth </w:t>
      </w:r>
      <w:r w:rsidRPr="00BD676E">
        <w:rPr>
          <w:rFonts w:ascii="Myriad Pro" w:hAnsi="Myriad Pro" w:cstheme="minorHAnsi"/>
          <w:color w:val="000000" w:themeColor="text1"/>
          <w:lang w:val="sq-AL"/>
        </w:rPr>
        <w:t>€30 milionë p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r investime dhe financime n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zonat e tranzicionit të gjelbër dhe digjital, 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ndërlidhjes dhe zhvillimit. Kjo mb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shtetje e pashembullt synon 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ndihmoj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rajonin që të rimëkëmbet sa m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shpejt nga pandemia dhe p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r 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krijuar mund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si p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r rritje n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ardhmen, e p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r t</w:t>
      </w:r>
      <w:r w:rsidRPr="00BD676E">
        <w:rPr>
          <w:rFonts w:ascii="Myriad Pro" w:hAnsi="Myriad Pro"/>
          <w:color w:val="000000" w:themeColor="text1"/>
          <w:lang w:val="sq-AL"/>
        </w:rPr>
        <w:t>a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sjell</w:t>
      </w:r>
      <w:r w:rsidRPr="00BD676E">
        <w:rPr>
          <w:rFonts w:ascii="Myriad Pro" w:hAnsi="Myriad Pro"/>
          <w:color w:val="000000" w:themeColor="text1"/>
          <w:lang w:val="sq-AL"/>
        </w:rPr>
        <w:t xml:space="preserve">ë </w:t>
      </w:r>
      <w:r w:rsidRPr="00BD676E">
        <w:rPr>
          <w:rFonts w:ascii="Myriad Pro" w:hAnsi="Myriad Pro" w:cstheme="minorHAnsi"/>
          <w:color w:val="000000" w:themeColor="text1"/>
          <w:lang w:val="sq-AL"/>
        </w:rPr>
        <w:t>Ballkanin Per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ndimor m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af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r BE-s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. Plani p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rfshin dhe investime 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r</w:t>
      </w:r>
      <w:r w:rsidRPr="00BD676E">
        <w:rPr>
          <w:rFonts w:ascii="Myriad Pro" w:hAnsi="Myriad Pro"/>
          <w:color w:val="000000" w:themeColor="text1"/>
          <w:lang w:val="sq-AL"/>
        </w:rPr>
        <w:t>ën</w:t>
      </w:r>
      <w:r w:rsidRPr="00BD676E">
        <w:rPr>
          <w:rFonts w:ascii="Myriad Pro" w:hAnsi="Myriad Pro" w:cstheme="minorHAnsi"/>
          <w:color w:val="000000" w:themeColor="text1"/>
          <w:lang w:val="sq-AL"/>
        </w:rPr>
        <w:t>d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sishme:</w:t>
      </w:r>
    </w:p>
    <w:p w14:paraId="28D660B7" w14:textId="77777777" w:rsidR="00BD676E" w:rsidRPr="00BD676E" w:rsidRDefault="00BD676E" w:rsidP="00BD676E">
      <w:pPr>
        <w:pStyle w:val="ListParagraph"/>
        <w:numPr>
          <w:ilvl w:val="0"/>
          <w:numId w:val="7"/>
        </w:numPr>
        <w:spacing w:line="276" w:lineRule="auto"/>
        <w:rPr>
          <w:rFonts w:ascii="Myriad Pro" w:hAnsi="Myriad Pro"/>
          <w:color w:val="000000" w:themeColor="text1"/>
          <w:sz w:val="24"/>
          <w:szCs w:val="24"/>
          <w:lang w:val="sq-AL"/>
        </w:rPr>
      </w:pPr>
      <w:r w:rsidRPr="00BD676E">
        <w:rPr>
          <w:rFonts w:ascii="Myriad Pro" w:hAnsi="Myriad Pro"/>
          <w:color w:val="000000" w:themeColor="text1"/>
          <w:sz w:val="24"/>
          <w:szCs w:val="24"/>
          <w:lang w:val="sq-AL"/>
        </w:rPr>
        <w:t>Për të adresuar sfida mjedisore dhe klimatike</w:t>
      </w:r>
    </w:p>
    <w:p w14:paraId="43490F51" w14:textId="77777777" w:rsidR="00BD676E" w:rsidRPr="00BD676E" w:rsidRDefault="00BD676E" w:rsidP="00BD676E">
      <w:pPr>
        <w:pStyle w:val="ListParagraph"/>
        <w:numPr>
          <w:ilvl w:val="0"/>
          <w:numId w:val="7"/>
        </w:numPr>
        <w:spacing w:line="276" w:lineRule="auto"/>
        <w:rPr>
          <w:rFonts w:ascii="Myriad Pro" w:hAnsi="Myriad Pro"/>
          <w:color w:val="000000" w:themeColor="text1"/>
          <w:sz w:val="24"/>
          <w:szCs w:val="24"/>
          <w:lang w:val="sq-AL"/>
        </w:rPr>
      </w:pPr>
      <w:r w:rsidRPr="00BD676E">
        <w:rPr>
          <w:rFonts w:ascii="Myriad Pro" w:hAnsi="Myriad Pro"/>
          <w:color w:val="000000" w:themeColor="text1"/>
          <w:sz w:val="24"/>
          <w:szCs w:val="24"/>
          <w:lang w:val="sq-AL"/>
        </w:rPr>
        <w:t>Për të zhvilluar insfrastrukturen dixhitale dhe për të maksimizuar potencialin e rritjes së ekonomise dixhitale</w:t>
      </w:r>
    </w:p>
    <w:p w14:paraId="64DD7129" w14:textId="77777777" w:rsidR="00BD676E" w:rsidRPr="00BD676E" w:rsidRDefault="00BD676E" w:rsidP="00BD676E">
      <w:pPr>
        <w:pStyle w:val="ListParagraph"/>
        <w:numPr>
          <w:ilvl w:val="0"/>
          <w:numId w:val="7"/>
        </w:numPr>
        <w:spacing w:line="276" w:lineRule="auto"/>
        <w:rPr>
          <w:rFonts w:ascii="Myriad Pro" w:hAnsi="Myriad Pro"/>
          <w:color w:val="000000" w:themeColor="text1"/>
          <w:sz w:val="24"/>
          <w:szCs w:val="24"/>
          <w:lang w:val="sq-AL"/>
        </w:rPr>
      </w:pPr>
      <w:r w:rsidRPr="00BD676E">
        <w:rPr>
          <w:rFonts w:ascii="Myriad Pro" w:hAnsi="Myriad Pro"/>
          <w:color w:val="000000" w:themeColor="text1"/>
          <w:sz w:val="24"/>
          <w:szCs w:val="24"/>
          <w:lang w:val="sq-AL"/>
        </w:rPr>
        <w:t>Infrastrukturë të qëndrueshme të transportit per të mundësuar ndërlidhje më të mira në rajon dhe me BE-në.</w:t>
      </w:r>
    </w:p>
    <w:p w14:paraId="1E4B30D3" w14:textId="77777777" w:rsidR="00BD676E" w:rsidRPr="00BD676E" w:rsidRDefault="00BD676E" w:rsidP="00BD676E">
      <w:pPr>
        <w:pStyle w:val="ListParagraph"/>
        <w:numPr>
          <w:ilvl w:val="0"/>
          <w:numId w:val="7"/>
        </w:numPr>
        <w:spacing w:line="276" w:lineRule="auto"/>
        <w:rPr>
          <w:rFonts w:ascii="Myriad Pro" w:hAnsi="Myriad Pro"/>
          <w:color w:val="000000" w:themeColor="text1"/>
          <w:sz w:val="24"/>
          <w:szCs w:val="24"/>
          <w:lang w:val="sq-AL"/>
        </w:rPr>
      </w:pPr>
      <w:r w:rsidRPr="00BD676E">
        <w:rPr>
          <w:rFonts w:ascii="Myriad Pro" w:hAnsi="Myriad Pro"/>
          <w:color w:val="000000" w:themeColor="text1"/>
          <w:sz w:val="24"/>
          <w:szCs w:val="24"/>
          <w:lang w:val="sq-AL"/>
        </w:rPr>
        <w:t>Tranzicion në energji të pastër dhe shkëputje nga qymyri, si dhe përdorim më të mirë të energjisë së përtëritshme</w:t>
      </w:r>
    </w:p>
    <w:p w14:paraId="459CDCF4" w14:textId="77777777" w:rsidR="00BD676E" w:rsidRPr="00BD676E" w:rsidRDefault="00BD676E" w:rsidP="00BD676E">
      <w:pPr>
        <w:spacing w:line="276" w:lineRule="auto"/>
        <w:rPr>
          <w:rFonts w:ascii="Myriad Pro" w:hAnsi="Myriad Pro"/>
          <w:color w:val="000000" w:themeColor="text1"/>
          <w:lang w:val="sq-AL"/>
        </w:rPr>
      </w:pPr>
    </w:p>
    <w:p w14:paraId="6B526AA4" w14:textId="38AC0748" w:rsidR="00BD676E" w:rsidRPr="00BD676E" w:rsidRDefault="00BD676E" w:rsidP="00BD676E">
      <w:pPr>
        <w:spacing w:line="276" w:lineRule="auto"/>
        <w:rPr>
          <w:rFonts w:ascii="Myriad Pro" w:hAnsi="Myriad Pro"/>
          <w:color w:val="000000" w:themeColor="text1"/>
          <w:shd w:val="clear" w:color="auto" w:fill="FFFF00"/>
          <w:lang w:val="sq-AL"/>
        </w:rPr>
      </w:pPr>
      <w:r w:rsidRPr="00BD676E">
        <w:rPr>
          <w:rFonts w:ascii="Myriad Pro" w:hAnsi="Myriad Pro" w:cstheme="minorHAnsi"/>
          <w:color w:val="000000" w:themeColor="text1"/>
          <w:lang w:val="sq-AL"/>
        </w:rPr>
        <w:t>“</w:t>
      </w:r>
      <w:r w:rsidRPr="00BD676E">
        <w:rPr>
          <w:rFonts w:ascii="Myriad Pro" w:hAnsi="Myriad Pro"/>
          <w:color w:val="000000" w:themeColor="text1"/>
          <w:lang w:val="sq-AL"/>
        </w:rPr>
        <w:t>#BedheTI</w:t>
      </w:r>
      <w:r>
        <w:rPr>
          <w:rFonts w:ascii="Myriad Pro" w:hAnsi="Myriad Pro"/>
          <w:color w:val="000000" w:themeColor="text1"/>
          <w:lang w:val="sq-AL"/>
        </w:rPr>
        <w:t xml:space="preserve">- </w:t>
      </w:r>
      <w:r w:rsidRPr="00BD676E">
        <w:rPr>
          <w:rFonts w:ascii="Myriad Pro" w:hAnsi="Myriad Pro"/>
          <w:color w:val="000000" w:themeColor="text1"/>
          <w:lang w:val="sq-AL"/>
        </w:rPr>
        <w:t>Së bashku mundemi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” 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sht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fushata e dyt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rajonale e nd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rgjegj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simit, nga tre n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total, e zhvilluar nga Komisioni Evropian pergjat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tre viteve. Ajo p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rmban nj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ndërthurje multimediale, duke p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rfshir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influencers dhe aktivist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përkushtuar rreth pun</w:t>
      </w:r>
      <w:r w:rsidRPr="00BD676E">
        <w:rPr>
          <w:rFonts w:ascii="Myriad Pro" w:hAnsi="Myriad Pro"/>
          <w:color w:val="000000" w:themeColor="text1"/>
          <w:lang w:val="sq-AL"/>
        </w:rPr>
        <w:t>ës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p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r temat kryesore 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fushat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s, si dhe video klipe 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animuara n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secil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n prej 4 temave. Aktivizimi në TV, radio, hapësirat e jashtme reklamuese, dhe aktiviteti digjital filluan m</w:t>
      </w:r>
      <w:r w:rsidRPr="00BD676E">
        <w:rPr>
          <w:rFonts w:ascii="Myriad Pro" w:hAnsi="Myriad Pro"/>
          <w:color w:val="000000" w:themeColor="text1"/>
          <w:lang w:val="sq-AL"/>
        </w:rPr>
        <w:t xml:space="preserve">ë </w:t>
      </w:r>
      <w:r w:rsidRPr="00BD676E">
        <w:rPr>
          <w:rFonts w:ascii="Myriad Pro" w:hAnsi="Myriad Pro" w:cstheme="minorHAnsi"/>
          <w:color w:val="000000" w:themeColor="text1"/>
          <w:lang w:val="sq-AL"/>
        </w:rPr>
        <w:t>15 n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ntor dhe do 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vijojnë p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r nj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muaj.</w:t>
      </w:r>
    </w:p>
    <w:p w14:paraId="53D1F6D6" w14:textId="77777777" w:rsidR="00BD676E" w:rsidRPr="00BD676E" w:rsidRDefault="00BD676E" w:rsidP="00BD676E">
      <w:pPr>
        <w:spacing w:line="276" w:lineRule="auto"/>
        <w:rPr>
          <w:rFonts w:ascii="Myriad Pro" w:hAnsi="Myriad Pro" w:cstheme="minorHAnsi"/>
          <w:color w:val="000000" w:themeColor="text1"/>
          <w:lang w:val="sq-AL"/>
        </w:rPr>
      </w:pPr>
    </w:p>
    <w:p w14:paraId="47B8BBFE" w14:textId="77777777" w:rsidR="00BD676E" w:rsidRPr="00BD676E" w:rsidRDefault="00BD676E" w:rsidP="00BD676E">
      <w:pPr>
        <w:spacing w:before="240" w:line="276" w:lineRule="auto"/>
        <w:rPr>
          <w:rFonts w:ascii="Myriad Pro" w:hAnsi="Myriad Pro"/>
          <w:b/>
          <w:bCs/>
          <w:color w:val="000000" w:themeColor="text1"/>
          <w:lang w:val="sq-AL"/>
        </w:rPr>
      </w:pPr>
      <w:r w:rsidRPr="00BD676E">
        <w:rPr>
          <w:rFonts w:ascii="Myriad Pro" w:hAnsi="Myriad Pro"/>
          <w:b/>
          <w:bCs/>
          <w:color w:val="000000" w:themeColor="text1"/>
          <w:lang w:val="sq-AL"/>
        </w:rPr>
        <w:lastRenderedPageBreak/>
        <w:t>Më shumë informacion:</w:t>
      </w:r>
    </w:p>
    <w:p w14:paraId="3FFEDAE2" w14:textId="7B64E594" w:rsidR="00BD676E" w:rsidRPr="00BD676E" w:rsidRDefault="00BD676E" w:rsidP="00BD676E">
      <w:pPr>
        <w:spacing w:line="276" w:lineRule="auto"/>
        <w:rPr>
          <w:rFonts w:ascii="Myriad Pro" w:hAnsi="Myriad Pro" w:cstheme="minorHAnsi"/>
          <w:color w:val="000000" w:themeColor="text1"/>
          <w:lang w:val="sq-AL"/>
        </w:rPr>
      </w:pP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WeBalkans.eu </w:t>
      </w:r>
      <w:r w:rsidRPr="00BD676E">
        <w:rPr>
          <w:rFonts w:ascii="Myriad Pro" w:hAnsi="Myriad Pro" w:cstheme="minorHAnsi"/>
          <w:color w:val="000000" w:themeColor="text1"/>
          <w:lang w:val="sq-AL"/>
        </w:rPr>
        <w:br/>
      </w:r>
      <w:r w:rsidR="00551870">
        <w:fldChar w:fldCharType="begin"/>
      </w:r>
      <w:r w:rsidR="006B2247" w:rsidRPr="006B2247">
        <w:rPr>
          <w:lang w:val="en-US"/>
        </w:rPr>
        <w:instrText>HYPERLINK "http://www.webalkans.eu/"</w:instrText>
      </w:r>
      <w:r w:rsidR="00551870">
        <w:fldChar w:fldCharType="separate"/>
      </w:r>
      <w:r w:rsidR="006B2247">
        <w:rPr>
          <w:rStyle w:val="Hyperlink"/>
          <w:rFonts w:ascii="Myriad Pro" w:hAnsi="Myriad Pro" w:cstheme="minorHAnsi"/>
          <w:color w:val="000000" w:themeColor="text1"/>
          <w:lang w:val="sq-AL"/>
        </w:rPr>
        <w:t>http://www.webalkans.eu/</w:t>
      </w:r>
      <w:r w:rsidR="00551870">
        <w:rPr>
          <w:rStyle w:val="Hyperlink"/>
          <w:rFonts w:ascii="Myriad Pro" w:hAnsi="Myriad Pro" w:cstheme="minorHAnsi"/>
          <w:color w:val="000000" w:themeColor="text1"/>
          <w:lang w:val="sq-AL"/>
        </w:rPr>
        <w:fldChar w:fldCharType="end"/>
      </w:r>
    </w:p>
    <w:p w14:paraId="2F1FE90B" w14:textId="12A8DD56" w:rsidR="00BD676E" w:rsidRPr="00BD676E" w:rsidRDefault="00BD676E" w:rsidP="00BD676E">
      <w:pPr>
        <w:spacing w:line="276" w:lineRule="auto"/>
        <w:rPr>
          <w:rStyle w:val="Hyperlink"/>
          <w:rFonts w:ascii="Myriad Pro" w:hAnsi="Myriad Pro" w:cstheme="minorHAnsi"/>
          <w:color w:val="000000" w:themeColor="text1"/>
          <w:lang w:val="sq-AL"/>
        </w:rPr>
      </w:pPr>
      <w:r w:rsidRPr="00BD676E">
        <w:rPr>
          <w:rFonts w:ascii="Myriad Pro" w:hAnsi="Myriad Pro" w:cstheme="minorHAnsi"/>
          <w:color w:val="000000" w:themeColor="text1"/>
          <w:lang w:val="sq-AL"/>
        </w:rPr>
        <w:t>Faqja e fushatës</w:t>
      </w:r>
      <w:r w:rsidR="00F01532">
        <w:fldChar w:fldCharType="begin"/>
      </w:r>
      <w:r w:rsidR="006B2247">
        <w:instrText>HYPERLINK "http://www.webalkans.eu/en/together-it-s-possible"</w:instrText>
      </w:r>
      <w:r w:rsidR="00F01532">
        <w:fldChar w:fldCharType="separate"/>
      </w:r>
      <w:r w:rsidRPr="00BD676E">
        <w:rPr>
          <w:rStyle w:val="Hyperlink"/>
          <w:rFonts w:ascii="Myriad Pro" w:hAnsi="Myriad Pro" w:cstheme="minorHAnsi"/>
          <w:color w:val="000000" w:themeColor="text1"/>
          <w:lang w:val="sq-AL"/>
        </w:rPr>
        <w:br/>
        <w:t>www.webalkans.eu/en/together-it-s-possible</w:t>
      </w:r>
      <w:r w:rsidR="00F01532">
        <w:rPr>
          <w:rStyle w:val="Hyperlink"/>
          <w:rFonts w:ascii="Myriad Pro" w:hAnsi="Myriad Pro" w:cstheme="minorHAnsi"/>
          <w:color w:val="000000" w:themeColor="text1"/>
          <w:lang w:val="sq-AL"/>
        </w:rPr>
        <w:fldChar w:fldCharType="end"/>
      </w:r>
    </w:p>
    <w:p w14:paraId="763C15C6" w14:textId="77777777" w:rsidR="00BD676E" w:rsidRPr="00BD676E" w:rsidRDefault="00BD676E" w:rsidP="00BD676E">
      <w:pPr>
        <w:spacing w:line="276" w:lineRule="auto"/>
        <w:rPr>
          <w:rFonts w:ascii="Myriad Pro" w:hAnsi="Myriad Pro" w:cstheme="minorHAnsi"/>
          <w:color w:val="000000" w:themeColor="text1"/>
          <w:lang w:val="sq-AL"/>
        </w:rPr>
      </w:pPr>
    </w:p>
    <w:p w14:paraId="26A052F3" w14:textId="05D7C602" w:rsidR="00BD676E" w:rsidRPr="00BD676E" w:rsidRDefault="00BD676E" w:rsidP="00BD676E">
      <w:pPr>
        <w:pStyle w:val="ListParagraph"/>
        <w:spacing w:after="0" w:line="276" w:lineRule="auto"/>
        <w:rPr>
          <w:rFonts w:ascii="Myriad Pro" w:hAnsi="Myriad Pro" w:cstheme="minorHAnsi"/>
          <w:color w:val="000000" w:themeColor="text1"/>
          <w:sz w:val="24"/>
          <w:szCs w:val="24"/>
          <w:lang w:val="sq-AL"/>
        </w:rPr>
      </w:pPr>
      <w:r w:rsidRPr="00BD676E">
        <w:rPr>
          <w:rFonts w:ascii="Myriad Pro" w:hAnsi="Myriad Pro"/>
          <w:color w:val="000000" w:themeColor="text1"/>
          <w:sz w:val="24"/>
          <w:szCs w:val="24"/>
          <w:lang w:val="sq-AL"/>
        </w:rPr>
        <w:t>Gjelbër</w:t>
      </w:r>
      <w:r w:rsidRPr="00BD676E">
        <w:rPr>
          <w:rFonts w:ascii="Myriad Pro" w:hAnsi="Myriad Pro" w:cstheme="minorHAnsi"/>
          <w:color w:val="000000" w:themeColor="text1"/>
          <w:sz w:val="24"/>
          <w:szCs w:val="24"/>
          <w:lang w:val="sq-AL"/>
        </w:rPr>
        <w:br/>
      </w:r>
      <w:hyperlink r:id="rId8" w:history="1">
        <w:r w:rsidRPr="006B2247">
          <w:rPr>
            <w:rStyle w:val="Hyperlink"/>
            <w:rFonts w:ascii="Myriad Pro" w:hAnsi="Myriad Pro" w:cstheme="minorHAnsi"/>
            <w:sz w:val="24"/>
            <w:szCs w:val="24"/>
            <w:lang w:val="sq-AL"/>
          </w:rPr>
          <w:t>https://webalkans.eu/en/together-it-s-possible/green/</w:t>
        </w:r>
      </w:hyperlink>
    </w:p>
    <w:p w14:paraId="2A00AC01" w14:textId="3F6010C2" w:rsidR="00BD676E" w:rsidRPr="00BD676E" w:rsidRDefault="00BD676E" w:rsidP="00BD676E">
      <w:pPr>
        <w:pStyle w:val="ListParagraph"/>
        <w:spacing w:after="0" w:line="276" w:lineRule="auto"/>
        <w:rPr>
          <w:rFonts w:ascii="Myriad Pro" w:hAnsi="Myriad Pro" w:cstheme="minorHAnsi"/>
          <w:color w:val="000000" w:themeColor="text1"/>
          <w:sz w:val="24"/>
          <w:szCs w:val="24"/>
          <w:lang w:val="sq-AL"/>
        </w:rPr>
      </w:pPr>
      <w:r w:rsidRPr="00BD676E">
        <w:rPr>
          <w:rFonts w:ascii="Myriad Pro" w:hAnsi="Myriad Pro"/>
          <w:color w:val="000000" w:themeColor="text1"/>
          <w:sz w:val="24"/>
          <w:szCs w:val="24"/>
          <w:lang w:val="sq-AL"/>
        </w:rPr>
        <w:t>Digjital</w:t>
      </w:r>
      <w:r w:rsidRPr="00BD676E">
        <w:rPr>
          <w:rFonts w:ascii="Myriad Pro" w:hAnsi="Myriad Pro" w:cstheme="minorHAnsi"/>
          <w:color w:val="000000" w:themeColor="text1"/>
          <w:sz w:val="24"/>
          <w:szCs w:val="24"/>
          <w:lang w:val="sq-AL"/>
        </w:rPr>
        <w:br/>
      </w:r>
      <w:hyperlink r:id="rId9" w:history="1">
        <w:r w:rsidRPr="006B2247">
          <w:rPr>
            <w:rStyle w:val="Hyperlink"/>
            <w:rFonts w:ascii="Myriad Pro" w:hAnsi="Myriad Pro" w:cstheme="minorHAnsi"/>
            <w:sz w:val="24"/>
            <w:szCs w:val="24"/>
            <w:lang w:val="sq-AL"/>
          </w:rPr>
          <w:t>https://webalkans.eu/en/together-it-s-possible/digital/</w:t>
        </w:r>
      </w:hyperlink>
    </w:p>
    <w:p w14:paraId="76D36905" w14:textId="77777777" w:rsidR="00BD676E" w:rsidRPr="00BD676E" w:rsidRDefault="00BD676E" w:rsidP="00BD676E">
      <w:pPr>
        <w:spacing w:line="276" w:lineRule="auto"/>
        <w:ind w:left="360" w:firstLine="348"/>
        <w:rPr>
          <w:rFonts w:ascii="Myriad Pro" w:hAnsi="Myriad Pro" w:cstheme="minorHAnsi"/>
          <w:color w:val="000000" w:themeColor="text1"/>
          <w:lang w:val="sq-AL"/>
        </w:rPr>
      </w:pPr>
      <w:r w:rsidRPr="00BD676E">
        <w:rPr>
          <w:rFonts w:ascii="Myriad Pro" w:hAnsi="Myriad Pro"/>
          <w:color w:val="000000" w:themeColor="text1"/>
          <w:lang w:val="sq-AL"/>
        </w:rPr>
        <w:t>Lidhshmëria</w:t>
      </w:r>
      <w:r w:rsidRPr="00BD676E" w:rsidDel="00BB1344">
        <w:rPr>
          <w:rFonts w:ascii="Myriad Pro" w:hAnsi="Myriad Pro" w:cstheme="minorHAnsi"/>
          <w:color w:val="000000" w:themeColor="text1"/>
          <w:lang w:val="sq-AL"/>
        </w:rPr>
        <w:t xml:space="preserve"> </w:t>
      </w:r>
    </w:p>
    <w:p w14:paraId="2770C9AC" w14:textId="44BCE32D" w:rsidR="00BD676E" w:rsidRPr="00BD676E" w:rsidRDefault="00336C7A" w:rsidP="00BD676E">
      <w:pPr>
        <w:spacing w:line="276" w:lineRule="auto"/>
        <w:ind w:left="360" w:firstLine="348"/>
        <w:rPr>
          <w:rFonts w:ascii="Myriad Pro" w:hAnsi="Myriad Pro" w:cstheme="minorHAnsi"/>
          <w:color w:val="000000" w:themeColor="text1"/>
          <w:lang w:val="sq-AL"/>
        </w:rPr>
      </w:pPr>
      <w:hyperlink r:id="rId10" w:history="1">
        <w:r w:rsidR="00BD676E" w:rsidRPr="006B2247">
          <w:rPr>
            <w:rStyle w:val="Hyperlink"/>
            <w:rFonts w:ascii="Myriad Pro" w:hAnsi="Myriad Pro" w:cstheme="minorHAnsi"/>
            <w:lang w:val="sq-AL"/>
          </w:rPr>
          <w:t>https://webalkans.eu/en/together-it-s-possible/connectivity/</w:t>
        </w:r>
      </w:hyperlink>
    </w:p>
    <w:p w14:paraId="2CF591D8" w14:textId="77777777" w:rsidR="00BD676E" w:rsidRPr="00BD676E" w:rsidRDefault="00BD676E" w:rsidP="00BD676E">
      <w:pPr>
        <w:spacing w:line="276" w:lineRule="auto"/>
        <w:ind w:left="360" w:firstLine="348"/>
        <w:rPr>
          <w:rFonts w:ascii="Myriad Pro" w:hAnsi="Myriad Pro" w:cstheme="minorHAnsi"/>
          <w:color w:val="000000" w:themeColor="text1"/>
          <w:lang w:val="sq-AL"/>
        </w:rPr>
      </w:pPr>
      <w:r w:rsidRPr="00BD676E">
        <w:rPr>
          <w:rFonts w:ascii="Myriad Pro" w:hAnsi="Myriad Pro"/>
          <w:color w:val="000000" w:themeColor="text1"/>
          <w:lang w:val="sq-AL"/>
        </w:rPr>
        <w:t>Rritja</w:t>
      </w:r>
      <w:r w:rsidRPr="00BD676E" w:rsidDel="00BB1344">
        <w:rPr>
          <w:rFonts w:ascii="Myriad Pro" w:hAnsi="Myriad Pro" w:cstheme="minorHAnsi"/>
          <w:color w:val="000000" w:themeColor="text1"/>
          <w:lang w:val="sq-AL"/>
        </w:rPr>
        <w:t xml:space="preserve"> </w:t>
      </w:r>
    </w:p>
    <w:p w14:paraId="63E8D472" w14:textId="0363E3ED" w:rsidR="00BD676E" w:rsidRDefault="00336C7A" w:rsidP="00BD676E">
      <w:pPr>
        <w:spacing w:line="276" w:lineRule="auto"/>
        <w:ind w:firstLine="708"/>
        <w:rPr>
          <w:rStyle w:val="Hyperlink"/>
          <w:rFonts w:ascii="Myriad Pro" w:hAnsi="Myriad Pro" w:cstheme="minorHAnsi"/>
          <w:color w:val="000000" w:themeColor="text1"/>
          <w:lang w:val="sq-AL"/>
        </w:rPr>
      </w:pPr>
      <w:hyperlink r:id="rId11" w:history="1">
        <w:r w:rsidR="00BD676E" w:rsidRPr="00BD676E">
          <w:rPr>
            <w:rStyle w:val="Hyperlink"/>
            <w:rFonts w:ascii="Myriad Pro" w:hAnsi="Myriad Pro" w:cstheme="minorHAnsi"/>
            <w:color w:val="000000" w:themeColor="text1"/>
            <w:lang w:val="sq-AL"/>
          </w:rPr>
          <w:t>https://webalkans.eu/en/together-it-s-possible/growth/</w:t>
        </w:r>
      </w:hyperlink>
    </w:p>
    <w:p w14:paraId="2A2B9ADF" w14:textId="77777777" w:rsidR="006B2247" w:rsidRPr="00BD676E" w:rsidRDefault="006B2247" w:rsidP="00BD676E">
      <w:pPr>
        <w:spacing w:line="276" w:lineRule="auto"/>
        <w:ind w:firstLine="708"/>
        <w:rPr>
          <w:rFonts w:ascii="Myriad Pro" w:hAnsi="Myriad Pro"/>
          <w:color w:val="000000" w:themeColor="text1"/>
          <w:lang w:val="sq-AL"/>
        </w:rPr>
      </w:pPr>
    </w:p>
    <w:p w14:paraId="762B1677" w14:textId="77777777" w:rsidR="00BD676E" w:rsidRPr="00BD676E" w:rsidRDefault="00BD676E" w:rsidP="00BD676E">
      <w:pPr>
        <w:spacing w:line="276" w:lineRule="auto"/>
        <w:jc w:val="both"/>
        <w:rPr>
          <w:rFonts w:ascii="Myriad Pro" w:hAnsi="Myriad Pro" w:cstheme="minorHAnsi"/>
          <w:b/>
          <w:bCs/>
          <w:color w:val="000000" w:themeColor="text1"/>
          <w:shd w:val="clear" w:color="auto" w:fill="FFFFFF"/>
          <w:lang w:val="sq-AL"/>
        </w:rPr>
      </w:pPr>
      <w:r w:rsidRPr="00BD676E">
        <w:rPr>
          <w:rFonts w:ascii="Myriad Pro" w:hAnsi="Myriad Pro" w:cstheme="minorHAnsi"/>
          <w:b/>
          <w:bCs/>
          <w:color w:val="000000" w:themeColor="text1"/>
          <w:shd w:val="clear" w:color="auto" w:fill="FFFFFF"/>
          <w:lang w:val="sq-AL"/>
        </w:rPr>
        <w:t>Kontakte:</w:t>
      </w:r>
    </w:p>
    <w:p w14:paraId="6E09D980" w14:textId="6248BFBE" w:rsidR="00BD676E" w:rsidRPr="00BD676E" w:rsidRDefault="00BD676E" w:rsidP="00BD676E">
      <w:pPr>
        <w:spacing w:line="276" w:lineRule="auto"/>
        <w:jc w:val="both"/>
        <w:rPr>
          <w:rStyle w:val="Hyperlink"/>
          <w:rFonts w:ascii="Myriad Pro" w:hAnsi="Myriad Pro" w:cstheme="minorHAnsi"/>
          <w:color w:val="000000" w:themeColor="text1"/>
          <w:shd w:val="clear" w:color="auto" w:fill="FFFFFF"/>
          <w:lang w:val="sq-AL"/>
        </w:rPr>
      </w:pPr>
      <w:r w:rsidRPr="00BD676E">
        <w:rPr>
          <w:rFonts w:ascii="Myriad Pro" w:hAnsi="Myriad Pro" w:cstheme="minorHAnsi"/>
          <w:color w:val="000000" w:themeColor="text1"/>
          <w:shd w:val="clear" w:color="auto" w:fill="FFFFFF"/>
          <w:lang w:val="sq-AL"/>
        </w:rPr>
        <w:t>P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shd w:val="clear" w:color="auto" w:fill="FFFFFF"/>
          <w:lang w:val="sq-AL"/>
        </w:rPr>
        <w:t>r 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shd w:val="clear" w:color="auto" w:fill="FFFFFF"/>
          <w:lang w:val="sq-AL"/>
        </w:rPr>
        <w:t xml:space="preserve"> gjitha deklaratat p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shd w:val="clear" w:color="auto" w:fill="FFFFFF"/>
          <w:lang w:val="sq-AL"/>
        </w:rPr>
        <w:t>r media, ju lutem kontaktoni skuadr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shd w:val="clear" w:color="auto" w:fill="FFFFFF"/>
          <w:lang w:val="sq-AL"/>
        </w:rPr>
        <w:t xml:space="preserve">n e projektit WeBalkans Press Office: </w:t>
      </w:r>
      <w:r w:rsidR="006B2247">
        <w:rPr>
          <w:rFonts w:ascii="Myriad Pro" w:hAnsi="Myriad Pro" w:cstheme="minorHAnsi"/>
          <w:shd w:val="clear" w:color="auto" w:fill="FFFFFF"/>
          <w:lang w:val="sq-AL"/>
        </w:rPr>
        <w:fldChar w:fldCharType="begin"/>
      </w:r>
      <w:r w:rsidR="006B2247">
        <w:rPr>
          <w:rFonts w:ascii="Myriad Pro" w:hAnsi="Myriad Pro" w:cstheme="minorHAnsi"/>
          <w:shd w:val="clear" w:color="auto" w:fill="FFFFFF"/>
          <w:lang w:val="sq-AL"/>
        </w:rPr>
        <w:instrText xml:space="preserve"> HYPERLINK "mailto:g.cellini@blumm.pomilio.com" </w:instrText>
      </w:r>
      <w:r w:rsidR="006B2247">
        <w:rPr>
          <w:rFonts w:ascii="Myriad Pro" w:hAnsi="Myriad Pro" w:cstheme="minorHAnsi"/>
          <w:shd w:val="clear" w:color="auto" w:fill="FFFFFF"/>
          <w:lang w:val="sq-AL"/>
        </w:rPr>
        <w:fldChar w:fldCharType="separate"/>
      </w:r>
      <w:r w:rsidRPr="006B2247">
        <w:rPr>
          <w:rStyle w:val="Hyperlink"/>
          <w:rFonts w:ascii="Myriad Pro" w:hAnsi="Myriad Pro" w:cstheme="minorHAnsi"/>
          <w:shd w:val="clear" w:color="auto" w:fill="FFFFFF"/>
          <w:lang w:val="sq-AL"/>
        </w:rPr>
        <w:t>g.cellini@blumm.pomilio.com</w:t>
      </w:r>
      <w:r w:rsidR="006B2247">
        <w:rPr>
          <w:rFonts w:ascii="Myriad Pro" w:hAnsi="Myriad Pro" w:cstheme="minorHAnsi"/>
          <w:shd w:val="clear" w:color="auto" w:fill="FFFFFF"/>
          <w:lang w:val="sq-AL"/>
        </w:rPr>
        <w:fldChar w:fldCharType="end"/>
      </w:r>
      <w:r w:rsidRPr="00BD676E">
        <w:rPr>
          <w:rStyle w:val="Hyperlink"/>
          <w:rFonts w:ascii="Myriad Pro" w:hAnsi="Myriad Pro" w:cstheme="minorHAnsi"/>
          <w:color w:val="000000" w:themeColor="text1"/>
          <w:shd w:val="clear" w:color="auto" w:fill="FFFFFF"/>
          <w:lang w:val="sq-AL"/>
        </w:rPr>
        <w:t xml:space="preserve"> </w:t>
      </w:r>
    </w:p>
    <w:p w14:paraId="0AE9F086" w14:textId="1AFB4866" w:rsidR="00BD676E" w:rsidRPr="00BD676E" w:rsidRDefault="00336C7A" w:rsidP="00BD676E">
      <w:pPr>
        <w:spacing w:line="276" w:lineRule="auto"/>
        <w:jc w:val="both"/>
        <w:rPr>
          <w:rStyle w:val="Hyperlink"/>
          <w:rFonts w:ascii="Myriad Pro" w:hAnsi="Myriad Pro" w:cstheme="minorHAnsi"/>
          <w:color w:val="000000" w:themeColor="text1"/>
          <w:lang w:val="sq-AL"/>
        </w:rPr>
      </w:pPr>
      <w:hyperlink r:id="rId12" w:history="1">
        <w:r w:rsidR="00BD676E" w:rsidRPr="00BD676E">
          <w:rPr>
            <w:rStyle w:val="Hyperlink"/>
            <w:rFonts w:ascii="Myriad Pro" w:hAnsi="Myriad Pro" w:cstheme="minorHAnsi"/>
            <w:color w:val="000000" w:themeColor="text1"/>
            <w:lang w:val="sq-AL"/>
          </w:rPr>
          <w:t>ufficiostampa@pomilio.com</w:t>
        </w:r>
      </w:hyperlink>
    </w:p>
    <w:p w14:paraId="4BBD033F" w14:textId="17BCB0E5" w:rsidR="00BD676E" w:rsidRPr="00BD676E" w:rsidRDefault="00336C7A" w:rsidP="00BD676E">
      <w:pPr>
        <w:spacing w:line="276" w:lineRule="auto"/>
        <w:jc w:val="both"/>
        <w:rPr>
          <w:rFonts w:ascii="Myriad Pro" w:hAnsi="Myriad Pro" w:cstheme="minorHAnsi"/>
          <w:color w:val="000000" w:themeColor="text1"/>
          <w:u w:val="single"/>
          <w:shd w:val="clear" w:color="auto" w:fill="FFFFFF"/>
          <w:lang w:val="sq-AL"/>
        </w:rPr>
      </w:pPr>
      <w:hyperlink r:id="rId13" w:history="1">
        <w:r w:rsidR="00BD676E" w:rsidRPr="006B2247">
          <w:rPr>
            <w:rStyle w:val="Hyperlink"/>
            <w:rFonts w:ascii="Myriad Pro" w:hAnsi="Myriad Pro" w:cstheme="minorHAnsi"/>
            <w:lang w:val="sq-AL"/>
          </w:rPr>
          <w:t>press@webalkans.eu</w:t>
        </w:r>
      </w:hyperlink>
    </w:p>
    <w:p w14:paraId="2D325510" w14:textId="77777777" w:rsidR="00BD676E" w:rsidRPr="00BD676E" w:rsidRDefault="00BD676E" w:rsidP="00BD676E">
      <w:pPr>
        <w:spacing w:line="276" w:lineRule="auto"/>
        <w:jc w:val="both"/>
        <w:rPr>
          <w:rFonts w:ascii="Myriad Pro" w:hAnsi="Myriad Pro" w:cstheme="minorHAnsi"/>
          <w:color w:val="000000" w:themeColor="text1"/>
          <w:u w:val="single"/>
          <w:lang w:val="sq-AL"/>
        </w:rPr>
      </w:pPr>
    </w:p>
    <w:p w14:paraId="7EF62418" w14:textId="77777777" w:rsidR="00BD676E" w:rsidRPr="00BD676E" w:rsidRDefault="00BD676E" w:rsidP="00BD676E">
      <w:pPr>
        <w:spacing w:line="276" w:lineRule="auto"/>
        <w:jc w:val="both"/>
        <w:rPr>
          <w:rFonts w:ascii="Myriad Pro" w:hAnsi="Myriad Pro" w:cstheme="minorHAnsi"/>
          <w:color w:val="000000" w:themeColor="text1"/>
          <w:lang w:val="sq-AL"/>
        </w:rPr>
      </w:pPr>
      <w:r w:rsidRPr="00BD676E">
        <w:rPr>
          <w:rFonts w:ascii="Myriad Pro" w:hAnsi="Myriad Pro" w:cstheme="minorHAnsi"/>
          <w:color w:val="000000" w:themeColor="text1"/>
          <w:lang w:val="sq-AL"/>
        </w:rPr>
        <w:t>Konteksti</w:t>
      </w:r>
    </w:p>
    <w:p w14:paraId="43D3B264" w14:textId="77777777" w:rsidR="00BD676E" w:rsidRPr="00BD676E" w:rsidRDefault="00BD676E" w:rsidP="00BD676E">
      <w:pPr>
        <w:spacing w:line="276" w:lineRule="auto"/>
        <w:rPr>
          <w:rFonts w:ascii="Myriad Pro" w:hAnsi="Myriad Pro" w:cstheme="minorHAnsi"/>
          <w:color w:val="000000" w:themeColor="text1"/>
          <w:lang w:val="sq-AL"/>
        </w:rPr>
      </w:pPr>
      <w:r w:rsidRPr="00BD676E">
        <w:rPr>
          <w:rFonts w:ascii="Myriad Pro" w:hAnsi="Myriad Pro"/>
          <w:color w:val="000000" w:themeColor="text1"/>
          <w:lang w:val="sq-AL"/>
        </w:rPr>
        <w:t>Programi Rajonal i Komunikimit të Bashkimit Evropian për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Ballkanin Per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ndimor u lan</w:t>
      </w:r>
      <w:r w:rsidRPr="00BD676E">
        <w:rPr>
          <w:rFonts w:ascii="Myriad Pro" w:hAnsi="Myriad Pro"/>
          <w:color w:val="000000" w:themeColor="text1"/>
          <w:lang w:val="sq-AL"/>
        </w:rPr>
        <w:t>ç</w:t>
      </w:r>
      <w:r w:rsidRPr="00BD676E">
        <w:rPr>
          <w:rFonts w:ascii="Myriad Pro" w:hAnsi="Myriad Pro" w:cstheme="minorHAnsi"/>
          <w:color w:val="000000" w:themeColor="text1"/>
          <w:lang w:val="sq-AL"/>
        </w:rPr>
        <w:t>ua n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janar 2020 dhe do 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vijoj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p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r 3 vite. Objektivi 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sht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informimi i target-audiencave 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ndryshme p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r vlerat e BE-s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, politikat dhe programet. Programi p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rmban tre komponent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t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integruar: </w:t>
      </w:r>
    </w:p>
    <w:p w14:paraId="2B6F81F8" w14:textId="77777777" w:rsidR="00BD676E" w:rsidRPr="006B2247" w:rsidRDefault="00BD676E" w:rsidP="00BD676E">
      <w:pPr>
        <w:pStyle w:val="ListParagraph"/>
        <w:numPr>
          <w:ilvl w:val="0"/>
          <w:numId w:val="1"/>
        </w:numPr>
        <w:spacing w:after="0" w:line="276" w:lineRule="auto"/>
        <w:rPr>
          <w:rFonts w:ascii="Myriad Pro" w:hAnsi="Myriad Pro" w:cstheme="minorHAnsi"/>
          <w:color w:val="000000" w:themeColor="text1"/>
          <w:sz w:val="24"/>
          <w:szCs w:val="24"/>
          <w:lang w:val="sq-AL"/>
        </w:rPr>
      </w:pPr>
      <w:r w:rsidRPr="006B2247">
        <w:rPr>
          <w:rFonts w:ascii="Myriad Pro" w:hAnsi="Myriad Pro" w:cstheme="minorHAnsi"/>
          <w:color w:val="000000" w:themeColor="text1"/>
          <w:sz w:val="24"/>
          <w:szCs w:val="24"/>
          <w:lang w:val="sq-AL"/>
        </w:rPr>
        <w:t>Tre fushata komunikimi n</w:t>
      </w:r>
      <w:r w:rsidRPr="006B2247">
        <w:rPr>
          <w:rFonts w:ascii="Myriad Pro" w:hAnsi="Myriad Pro"/>
          <w:color w:val="000000" w:themeColor="text1"/>
          <w:sz w:val="24"/>
          <w:szCs w:val="24"/>
          <w:lang w:val="sq-AL"/>
        </w:rPr>
        <w:t>ë</w:t>
      </w:r>
      <w:r w:rsidRPr="006B2247">
        <w:rPr>
          <w:rFonts w:ascii="Myriad Pro" w:hAnsi="Myriad Pro" w:cstheme="minorHAnsi"/>
          <w:color w:val="000000" w:themeColor="text1"/>
          <w:sz w:val="24"/>
          <w:szCs w:val="24"/>
          <w:lang w:val="sq-AL"/>
        </w:rPr>
        <w:t xml:space="preserve"> gjith</w:t>
      </w:r>
      <w:r w:rsidRPr="006B2247">
        <w:rPr>
          <w:rFonts w:ascii="Myriad Pro" w:hAnsi="Myriad Pro"/>
          <w:color w:val="000000" w:themeColor="text1"/>
          <w:sz w:val="24"/>
          <w:szCs w:val="24"/>
          <w:lang w:val="sq-AL"/>
        </w:rPr>
        <w:t>ë</w:t>
      </w:r>
      <w:r w:rsidRPr="006B2247">
        <w:rPr>
          <w:rFonts w:ascii="Myriad Pro" w:hAnsi="Myriad Pro" w:cstheme="minorHAnsi"/>
          <w:color w:val="000000" w:themeColor="text1"/>
          <w:sz w:val="24"/>
          <w:szCs w:val="24"/>
          <w:lang w:val="sq-AL"/>
        </w:rPr>
        <w:t xml:space="preserve"> rajonin</w:t>
      </w:r>
    </w:p>
    <w:p w14:paraId="6FD9C030" w14:textId="77777777" w:rsidR="00BD676E" w:rsidRPr="006B2247" w:rsidRDefault="00BD676E" w:rsidP="00BD676E">
      <w:pPr>
        <w:pStyle w:val="ListParagraph"/>
        <w:numPr>
          <w:ilvl w:val="0"/>
          <w:numId w:val="1"/>
        </w:numPr>
        <w:spacing w:after="0" w:line="276" w:lineRule="auto"/>
        <w:rPr>
          <w:rFonts w:ascii="Myriad Pro" w:hAnsi="Myriad Pro" w:cstheme="minorHAnsi"/>
          <w:color w:val="000000" w:themeColor="text1"/>
          <w:sz w:val="24"/>
          <w:szCs w:val="24"/>
          <w:lang w:val="sq-AL"/>
        </w:rPr>
      </w:pPr>
      <w:r w:rsidRPr="006B2247">
        <w:rPr>
          <w:rFonts w:ascii="Myriad Pro" w:hAnsi="Myriad Pro" w:cstheme="minorHAnsi"/>
          <w:color w:val="000000" w:themeColor="text1"/>
          <w:sz w:val="24"/>
          <w:szCs w:val="24"/>
          <w:lang w:val="sq-AL"/>
        </w:rPr>
        <w:t>Nj</w:t>
      </w:r>
      <w:r w:rsidRPr="006B2247">
        <w:rPr>
          <w:rFonts w:ascii="Myriad Pro" w:hAnsi="Myriad Pro"/>
          <w:color w:val="000000" w:themeColor="text1"/>
          <w:sz w:val="24"/>
          <w:szCs w:val="24"/>
          <w:lang w:val="sq-AL"/>
        </w:rPr>
        <w:t>ë</w:t>
      </w:r>
      <w:r w:rsidRPr="006B2247">
        <w:rPr>
          <w:rFonts w:ascii="Myriad Pro" w:hAnsi="Myriad Pro" w:cstheme="minorHAnsi"/>
          <w:color w:val="000000" w:themeColor="text1"/>
          <w:sz w:val="24"/>
          <w:szCs w:val="24"/>
          <w:lang w:val="sq-AL"/>
        </w:rPr>
        <w:t xml:space="preserve"> portal online WeBalkans.eu</w:t>
      </w:r>
    </w:p>
    <w:p w14:paraId="0FAEDB04" w14:textId="77777777" w:rsidR="00BD676E" w:rsidRPr="006B2247" w:rsidRDefault="00BD676E" w:rsidP="00BD676E">
      <w:pPr>
        <w:pStyle w:val="ListParagraph"/>
        <w:numPr>
          <w:ilvl w:val="0"/>
          <w:numId w:val="1"/>
        </w:numPr>
        <w:spacing w:after="0" w:line="276" w:lineRule="auto"/>
        <w:rPr>
          <w:rFonts w:ascii="Myriad Pro" w:hAnsi="Myriad Pro" w:cstheme="minorHAnsi"/>
          <w:color w:val="000000" w:themeColor="text1"/>
          <w:sz w:val="24"/>
          <w:szCs w:val="24"/>
          <w:lang w:val="sq-AL"/>
        </w:rPr>
      </w:pPr>
      <w:r w:rsidRPr="006B2247">
        <w:rPr>
          <w:rFonts w:ascii="Myriad Pro" w:hAnsi="Myriad Pro" w:cstheme="minorHAnsi"/>
          <w:color w:val="000000" w:themeColor="text1"/>
          <w:sz w:val="24"/>
          <w:szCs w:val="24"/>
          <w:lang w:val="sq-AL"/>
        </w:rPr>
        <w:t>Nj</w:t>
      </w:r>
      <w:r w:rsidRPr="006B2247">
        <w:rPr>
          <w:rFonts w:ascii="Myriad Pro" w:hAnsi="Myriad Pro"/>
          <w:color w:val="000000" w:themeColor="text1"/>
          <w:sz w:val="24"/>
          <w:szCs w:val="24"/>
          <w:lang w:val="sq-AL"/>
        </w:rPr>
        <w:t>ë</w:t>
      </w:r>
      <w:r w:rsidRPr="006B2247">
        <w:rPr>
          <w:rFonts w:ascii="Myriad Pro" w:hAnsi="Myriad Pro" w:cstheme="minorHAnsi"/>
          <w:color w:val="000000" w:themeColor="text1"/>
          <w:sz w:val="24"/>
          <w:szCs w:val="24"/>
          <w:lang w:val="sq-AL"/>
        </w:rPr>
        <w:t xml:space="preserve"> rrjet p</w:t>
      </w:r>
      <w:r w:rsidRPr="006B2247">
        <w:rPr>
          <w:rFonts w:ascii="Myriad Pro" w:hAnsi="Myriad Pro"/>
          <w:color w:val="000000" w:themeColor="text1"/>
          <w:sz w:val="24"/>
          <w:szCs w:val="24"/>
          <w:lang w:val="sq-AL"/>
        </w:rPr>
        <w:t>ë</w:t>
      </w:r>
      <w:r w:rsidRPr="006B2247">
        <w:rPr>
          <w:rFonts w:ascii="Myriad Pro" w:hAnsi="Myriad Pro" w:cstheme="minorHAnsi"/>
          <w:color w:val="000000" w:themeColor="text1"/>
          <w:sz w:val="24"/>
          <w:szCs w:val="24"/>
          <w:lang w:val="sq-AL"/>
        </w:rPr>
        <w:t>r Ambasador</w:t>
      </w:r>
      <w:r w:rsidRPr="006B2247">
        <w:rPr>
          <w:rFonts w:ascii="Myriad Pro" w:hAnsi="Myriad Pro"/>
          <w:color w:val="000000" w:themeColor="text1"/>
          <w:sz w:val="24"/>
          <w:szCs w:val="24"/>
          <w:lang w:val="sq-AL"/>
        </w:rPr>
        <w:t>ë</w:t>
      </w:r>
      <w:r w:rsidRPr="006B2247">
        <w:rPr>
          <w:rFonts w:ascii="Myriad Pro" w:hAnsi="Myriad Pro" w:cstheme="minorHAnsi"/>
          <w:color w:val="000000" w:themeColor="text1"/>
          <w:sz w:val="24"/>
          <w:szCs w:val="24"/>
          <w:lang w:val="sq-AL"/>
        </w:rPr>
        <w:t>t e Rinj Europian</w:t>
      </w:r>
      <w:r w:rsidRPr="006B2247">
        <w:rPr>
          <w:rFonts w:ascii="Myriad Pro" w:hAnsi="Myriad Pro"/>
          <w:color w:val="000000" w:themeColor="text1"/>
          <w:sz w:val="24"/>
          <w:szCs w:val="24"/>
          <w:lang w:val="sq-AL"/>
        </w:rPr>
        <w:t>ë</w:t>
      </w:r>
      <w:r w:rsidRPr="006B2247">
        <w:rPr>
          <w:rFonts w:ascii="Myriad Pro" w:hAnsi="Myriad Pro" w:cstheme="minorHAnsi"/>
          <w:color w:val="000000" w:themeColor="text1"/>
          <w:sz w:val="24"/>
          <w:szCs w:val="24"/>
          <w:lang w:val="sq-AL"/>
        </w:rPr>
        <w:t xml:space="preserve"> (Young European Ambassadors) </w:t>
      </w:r>
    </w:p>
    <w:p w14:paraId="4214D962" w14:textId="77777777" w:rsidR="00BD676E" w:rsidRPr="00BD676E" w:rsidRDefault="00BD676E" w:rsidP="00BD676E">
      <w:pPr>
        <w:spacing w:line="276" w:lineRule="auto"/>
        <w:rPr>
          <w:rFonts w:ascii="Myriad Pro" w:hAnsi="Myriad Pro" w:cstheme="minorHAnsi"/>
          <w:color w:val="000000" w:themeColor="text1"/>
          <w:lang w:val="sq-AL"/>
        </w:rPr>
      </w:pPr>
    </w:p>
    <w:p w14:paraId="34E44F88" w14:textId="77777777" w:rsidR="00BD676E" w:rsidRPr="00BD676E" w:rsidRDefault="00BD676E" w:rsidP="00BD676E">
      <w:pPr>
        <w:spacing w:line="276" w:lineRule="auto"/>
        <w:rPr>
          <w:rFonts w:ascii="Myriad Pro" w:hAnsi="Myriad Pro" w:cstheme="minorHAnsi"/>
          <w:color w:val="000000" w:themeColor="text1"/>
          <w:lang w:val="sq-AL"/>
        </w:rPr>
      </w:pPr>
      <w:r w:rsidRPr="00BD676E">
        <w:rPr>
          <w:rFonts w:ascii="Myriad Pro" w:hAnsi="Myriad Pro" w:cstheme="minorHAnsi"/>
          <w:color w:val="000000" w:themeColor="text1"/>
          <w:lang w:val="sq-AL"/>
        </w:rPr>
        <w:t>‘Pomilio Blumm’, nj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agjenci komunikimi e specializuar n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 xml:space="preserve"> marrdh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niet me qeverin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, administrimin publik dhe qytetar</w:t>
      </w:r>
      <w:r w:rsidRPr="00BD676E">
        <w:rPr>
          <w:rFonts w:ascii="Myriad Pro" w:hAnsi="Myriad Pro"/>
          <w:color w:val="000000" w:themeColor="text1"/>
          <w:lang w:val="sq-AL"/>
        </w:rPr>
        <w:t>ë</w:t>
      </w:r>
      <w:r w:rsidRPr="00BD676E">
        <w:rPr>
          <w:rFonts w:ascii="Myriad Pro" w:hAnsi="Myriad Pro" w:cstheme="minorHAnsi"/>
          <w:color w:val="000000" w:themeColor="text1"/>
          <w:lang w:val="sq-AL"/>
        </w:rPr>
        <w:t>t po implementon projektin.</w:t>
      </w:r>
    </w:p>
    <w:p w14:paraId="2E0569F0" w14:textId="77777777" w:rsidR="00C4291A" w:rsidRPr="00A92707" w:rsidRDefault="00C4291A" w:rsidP="00C4291A">
      <w:pPr>
        <w:spacing w:line="276" w:lineRule="auto"/>
        <w:rPr>
          <w:rFonts w:ascii="Myriad Pro" w:hAnsi="Myriad Pro"/>
          <w:lang w:val="sr-Latn-RS"/>
        </w:rPr>
      </w:pPr>
    </w:p>
    <w:p w14:paraId="20BDDD61" w14:textId="77777777" w:rsidR="00C4291A" w:rsidRPr="00A92707" w:rsidRDefault="00C4291A" w:rsidP="00C4291A">
      <w:pPr>
        <w:spacing w:line="276" w:lineRule="auto"/>
        <w:rPr>
          <w:rFonts w:ascii="Myriad Pro" w:hAnsi="Myriad Pro"/>
          <w:lang w:val="sr-Latn-RS"/>
        </w:rPr>
      </w:pPr>
    </w:p>
    <w:p w14:paraId="2EE286C4" w14:textId="77777777" w:rsidR="00C4291A" w:rsidRPr="00FF5C2E" w:rsidRDefault="00C4291A" w:rsidP="00C4291A">
      <w:pPr>
        <w:spacing w:line="276" w:lineRule="auto"/>
        <w:rPr>
          <w:rFonts w:ascii="Myriad Pro" w:hAnsi="Myriad Pro" w:cstheme="minorHAnsi"/>
          <w:b/>
          <w:bCs/>
          <w:sz w:val="28"/>
          <w:szCs w:val="28"/>
          <w:lang w:val="sr-Latn-RS"/>
        </w:rPr>
      </w:pPr>
      <w:r w:rsidRPr="00FF5C2E">
        <w:rPr>
          <w:rFonts w:ascii="Myriad Pro" w:hAnsi="Myriad Pro" w:cstheme="minorHAnsi"/>
          <w:b/>
          <w:bCs/>
          <w:sz w:val="28"/>
          <w:szCs w:val="28"/>
          <w:lang w:val="sr-Latn-RS"/>
        </w:rPr>
        <w:lastRenderedPageBreak/>
        <w:t>Predmet:  Pokretanje nove EU kampanje za Ekonomsko–investicioni plan za Zapadni Balkan</w:t>
      </w:r>
    </w:p>
    <w:p w14:paraId="4358CD58" w14:textId="77777777" w:rsidR="00C4291A" w:rsidRPr="00A92707" w:rsidRDefault="00C4291A" w:rsidP="00C4291A">
      <w:pPr>
        <w:spacing w:line="276" w:lineRule="auto"/>
        <w:rPr>
          <w:rFonts w:ascii="Myriad Pro" w:hAnsi="Myriad Pro" w:cstheme="minorHAnsi"/>
          <w:lang w:val="sr-Latn-RS"/>
        </w:rPr>
      </w:pPr>
    </w:p>
    <w:p w14:paraId="31123304" w14:textId="7B669EEA" w:rsidR="00C4291A" w:rsidRPr="00107413" w:rsidRDefault="00C4291A" w:rsidP="00C4291A">
      <w:pPr>
        <w:spacing w:line="276" w:lineRule="auto"/>
        <w:rPr>
          <w:rFonts w:ascii="Myriad Pro" w:hAnsi="Myriad Pro" w:cstheme="minorHAnsi"/>
          <w:color w:val="000000" w:themeColor="text1"/>
          <w:lang w:val="sr-Latn-RS"/>
        </w:rPr>
      </w:pPr>
    </w:p>
    <w:p w14:paraId="223BE145" w14:textId="77777777" w:rsidR="00C4291A" w:rsidRPr="00A92707" w:rsidRDefault="00C4291A" w:rsidP="00C4291A">
      <w:pPr>
        <w:spacing w:line="276" w:lineRule="auto"/>
        <w:rPr>
          <w:rFonts w:ascii="Myriad Pro" w:hAnsi="Myriad Pro"/>
          <w:color w:val="000000"/>
          <w:shd w:val="clear" w:color="auto" w:fill="FFFF00"/>
          <w:lang w:val="sr-Latn-RS"/>
        </w:rPr>
      </w:pPr>
      <w:r w:rsidRPr="00A92707">
        <w:rPr>
          <w:rFonts w:ascii="Myriad Pro" w:hAnsi="Myriad Pro" w:cstheme="minorHAnsi"/>
          <w:lang w:val="sr-Latn-RS"/>
        </w:rPr>
        <w:t>Kampanja #</w:t>
      </w:r>
      <w:proofErr w:type="spellStart"/>
      <w:r w:rsidRPr="00A92707">
        <w:rPr>
          <w:rFonts w:ascii="Myriad Pro" w:hAnsi="Myriad Pro" w:cstheme="minorHAnsi"/>
          <w:lang w:val="sr-Latn-RS"/>
        </w:rPr>
        <w:t>EUandYOU</w:t>
      </w:r>
      <w:proofErr w:type="spellEnd"/>
      <w:r w:rsidRPr="00A92707">
        <w:rPr>
          <w:rFonts w:ascii="Myriad Pro" w:hAnsi="Myriad Pro" w:cstheme="minorHAnsi"/>
          <w:lang w:val="sr-Latn-RS"/>
        </w:rPr>
        <w:t xml:space="preserve"> – </w:t>
      </w:r>
      <w:proofErr w:type="spellStart"/>
      <w:r w:rsidRPr="00A92707">
        <w:rPr>
          <w:rFonts w:ascii="Myriad Pro" w:hAnsi="Myriad Pro" w:cstheme="minorHAnsi"/>
          <w:lang w:val="sr-Latn-RS"/>
        </w:rPr>
        <w:t>Together</w:t>
      </w:r>
      <w:proofErr w:type="spellEnd"/>
      <w:r w:rsidRPr="00A92707">
        <w:rPr>
          <w:rFonts w:ascii="Myriad Pro" w:hAnsi="Myriad Pro" w:cstheme="minorHAnsi"/>
          <w:lang w:val="sr-Latn-RS"/>
        </w:rPr>
        <w:t xml:space="preserve"> </w:t>
      </w:r>
      <w:proofErr w:type="spellStart"/>
      <w:r w:rsidRPr="00A92707">
        <w:rPr>
          <w:rFonts w:ascii="Myriad Pro" w:hAnsi="Myriad Pro" w:cstheme="minorHAnsi"/>
          <w:lang w:val="sr-Latn-RS"/>
        </w:rPr>
        <w:t>it’s</w:t>
      </w:r>
      <w:proofErr w:type="spellEnd"/>
      <w:r w:rsidRPr="00A92707">
        <w:rPr>
          <w:rFonts w:ascii="Myriad Pro" w:hAnsi="Myriad Pro" w:cstheme="minorHAnsi"/>
          <w:lang w:val="sr-Latn-RS"/>
        </w:rPr>
        <w:t xml:space="preserve"> </w:t>
      </w:r>
      <w:proofErr w:type="spellStart"/>
      <w:r w:rsidRPr="00A92707">
        <w:rPr>
          <w:rFonts w:ascii="Myriad Pro" w:hAnsi="Myriad Pro" w:cstheme="minorHAnsi"/>
          <w:lang w:val="sr-Latn-RS"/>
        </w:rPr>
        <w:t>possible</w:t>
      </w:r>
      <w:proofErr w:type="spellEnd"/>
      <w:r w:rsidRPr="00A92707">
        <w:rPr>
          <w:rFonts w:ascii="Myriad Pro" w:hAnsi="Myriad Pro" w:cstheme="minorHAnsi"/>
          <w:lang w:val="sr-Latn-RS"/>
        </w:rPr>
        <w:t xml:space="preserve"> (srp. #</w:t>
      </w:r>
      <w:proofErr w:type="spellStart"/>
      <w:r w:rsidRPr="00A92707">
        <w:rPr>
          <w:rFonts w:ascii="Myriad Pro" w:hAnsi="Myriad Pro" w:cstheme="minorHAnsi"/>
          <w:lang w:val="sr-Latn-RS"/>
        </w:rPr>
        <w:t>EUiTI</w:t>
      </w:r>
      <w:proofErr w:type="spellEnd"/>
      <w:r w:rsidRPr="00A92707">
        <w:rPr>
          <w:rFonts w:ascii="Myriad Pro" w:hAnsi="Myriad Pro" w:cstheme="minorHAnsi"/>
          <w:lang w:val="sr-Latn-RS"/>
        </w:rPr>
        <w:t xml:space="preserve"> –</w:t>
      </w:r>
      <w:r>
        <w:rPr>
          <w:rFonts w:ascii="Myriad Pro" w:hAnsi="Myriad Pro" w:cstheme="minorHAnsi"/>
          <w:lang w:val="sr-Latn-RS"/>
        </w:rPr>
        <w:t xml:space="preserve"> Z</w:t>
      </w:r>
      <w:r w:rsidRPr="00A92707">
        <w:rPr>
          <w:rFonts w:ascii="Myriad Pro" w:hAnsi="Myriad Pro" w:cstheme="minorHAnsi"/>
          <w:lang w:val="sr-Latn-RS"/>
        </w:rPr>
        <w:t xml:space="preserve">ajedno možemo) počinje </w:t>
      </w:r>
      <w:r w:rsidRPr="00A92707">
        <w:rPr>
          <w:rFonts w:ascii="Myriad Pro" w:hAnsi="Myriad Pro" w:cstheme="minorHAnsi"/>
          <w:color w:val="FF0000"/>
          <w:lang w:val="sr-Latn-RS"/>
        </w:rPr>
        <w:t xml:space="preserve"> </w:t>
      </w:r>
      <w:r w:rsidRPr="00A92707">
        <w:rPr>
          <w:rFonts w:ascii="Myriad Pro" w:hAnsi="Myriad Pro" w:cstheme="minorHAnsi"/>
          <w:lang w:val="sr-Latn-RS"/>
        </w:rPr>
        <w:t>širom Zapadnog Balkana. Ovo je druga integrisana kampanja osmišljena u okviru Regionalnog komunikacionog programa Evropske unije za Zapadni Balkan. Kampanja stavlja akcenat na mogućnosti i prioritetne projekte koji će biti realizovani u regionu u okviru Ekonomsko–investicionog plana EU (</w:t>
      </w:r>
      <w:proofErr w:type="spellStart"/>
      <w:r w:rsidRPr="00A92707">
        <w:rPr>
          <w:rFonts w:ascii="Myriad Pro" w:hAnsi="Myriad Pro" w:cstheme="minorHAnsi"/>
          <w:lang w:val="sr-Latn-RS"/>
        </w:rPr>
        <w:t>skr</w:t>
      </w:r>
      <w:proofErr w:type="spellEnd"/>
      <w:r w:rsidRPr="00A92707">
        <w:rPr>
          <w:rFonts w:ascii="Myriad Pro" w:hAnsi="Myriad Pro" w:cstheme="minorHAnsi"/>
          <w:lang w:val="sr-Latn-RS"/>
        </w:rPr>
        <w:t xml:space="preserve">. EIP). </w:t>
      </w:r>
    </w:p>
    <w:p w14:paraId="6E3DCC1C" w14:textId="77777777" w:rsidR="00C4291A" w:rsidRPr="00A92707" w:rsidRDefault="00C4291A" w:rsidP="00C4291A">
      <w:pPr>
        <w:spacing w:before="240" w:line="276" w:lineRule="auto"/>
        <w:rPr>
          <w:rFonts w:ascii="Myriad Pro" w:hAnsi="Myriad Pro" w:cstheme="minorHAnsi"/>
          <w:lang w:val="sr-Latn-RS"/>
        </w:rPr>
      </w:pPr>
      <w:r w:rsidRPr="00A92707">
        <w:rPr>
          <w:rFonts w:ascii="Myriad Pro" w:hAnsi="Myriad Pro" w:cstheme="minorHAnsi"/>
          <w:lang w:val="sr-Latn-RS"/>
        </w:rPr>
        <w:t xml:space="preserve">EIP obezbeđuje finansiranje i ulaganja u vrednosti od skoro 30 milijardi evra u oblastima zelene i digitalne tranzicije, povezanosti i razvoja. Ova podrška bez presedana ima za cilj da pomogne regionu da ojača posle </w:t>
      </w:r>
      <w:proofErr w:type="spellStart"/>
      <w:r w:rsidRPr="00A92707">
        <w:rPr>
          <w:rFonts w:ascii="Myriad Pro" w:hAnsi="Myriad Pro" w:cstheme="minorHAnsi"/>
          <w:lang w:val="sr-Latn-RS"/>
        </w:rPr>
        <w:t>pandemije</w:t>
      </w:r>
      <w:proofErr w:type="spellEnd"/>
      <w:r w:rsidRPr="00A92707">
        <w:rPr>
          <w:rFonts w:ascii="Myriad Pro" w:hAnsi="Myriad Pro" w:cstheme="minorHAnsi"/>
          <w:lang w:val="sr-Latn-RS"/>
        </w:rPr>
        <w:t xml:space="preserve"> i otvori prostor za budući razvoj, kao i da približi Zapadni Balkan Evropskoj uniji. To podrazumeva značajna ulaganja za: </w:t>
      </w:r>
    </w:p>
    <w:p w14:paraId="53CC4947" w14:textId="77777777" w:rsidR="00C4291A" w:rsidRPr="00A92707" w:rsidRDefault="00C4291A" w:rsidP="00C4291A">
      <w:pPr>
        <w:pStyle w:val="ListParagraph"/>
        <w:numPr>
          <w:ilvl w:val="0"/>
          <w:numId w:val="4"/>
        </w:numPr>
        <w:spacing w:before="240" w:line="276" w:lineRule="auto"/>
        <w:rPr>
          <w:rFonts w:ascii="Myriad Pro" w:hAnsi="Myriad Pro" w:cstheme="minorHAnsi"/>
          <w:sz w:val="24"/>
          <w:szCs w:val="24"/>
          <w:lang w:val="sr-Latn-RS"/>
        </w:rPr>
      </w:pPr>
      <w:r w:rsidRPr="00A92707">
        <w:rPr>
          <w:rFonts w:ascii="Myriad Pro" w:hAnsi="Myriad Pro" w:cstheme="minorHAnsi"/>
          <w:sz w:val="24"/>
          <w:szCs w:val="24"/>
          <w:lang w:val="sr-Latn-RS"/>
        </w:rPr>
        <w:t>rešavanje ekoloških i klimatskih izazova</w:t>
      </w:r>
    </w:p>
    <w:p w14:paraId="5F24136A" w14:textId="77777777" w:rsidR="00C4291A" w:rsidRPr="00A92707" w:rsidRDefault="00C4291A" w:rsidP="00C4291A">
      <w:pPr>
        <w:pStyle w:val="ListParagraph"/>
        <w:numPr>
          <w:ilvl w:val="0"/>
          <w:numId w:val="4"/>
        </w:numPr>
        <w:spacing w:before="240" w:line="276" w:lineRule="auto"/>
        <w:rPr>
          <w:rFonts w:ascii="Myriad Pro" w:hAnsi="Myriad Pro" w:cstheme="minorHAnsi"/>
          <w:sz w:val="24"/>
          <w:szCs w:val="24"/>
          <w:lang w:val="sr-Latn-RS"/>
        </w:rPr>
      </w:pPr>
      <w:r w:rsidRPr="00A92707">
        <w:rPr>
          <w:rFonts w:ascii="Myriad Pro" w:hAnsi="Myriad Pro" w:cstheme="minorHAnsi"/>
          <w:sz w:val="24"/>
          <w:szCs w:val="24"/>
          <w:lang w:val="sr-Latn-RS"/>
        </w:rPr>
        <w:t>unapređivanje digitalne infrastrukture i maksimiranje razvojnog potencijala digitalne ekonomije</w:t>
      </w:r>
    </w:p>
    <w:p w14:paraId="0609B58F" w14:textId="77777777" w:rsidR="00C4291A" w:rsidRPr="00A92707" w:rsidRDefault="00C4291A" w:rsidP="00C4291A">
      <w:pPr>
        <w:pStyle w:val="ListParagraph"/>
        <w:numPr>
          <w:ilvl w:val="0"/>
          <w:numId w:val="4"/>
        </w:numPr>
        <w:spacing w:before="240" w:line="276" w:lineRule="auto"/>
        <w:rPr>
          <w:rFonts w:ascii="Myriad Pro" w:hAnsi="Myriad Pro" w:cstheme="minorHAnsi"/>
          <w:sz w:val="24"/>
          <w:szCs w:val="24"/>
          <w:lang w:val="sr-Latn-RS"/>
        </w:rPr>
      </w:pPr>
      <w:r w:rsidRPr="00A92707">
        <w:rPr>
          <w:rFonts w:ascii="Myriad Pro" w:hAnsi="Myriad Pro" w:cstheme="minorHAnsi"/>
          <w:sz w:val="24"/>
          <w:szCs w:val="24"/>
          <w:lang w:val="sr-Latn-RS"/>
        </w:rPr>
        <w:t>održivu saobraćajnu infrastrukturu koja će omogućiti bolju povezanost unutar regiona i sa EU</w:t>
      </w:r>
    </w:p>
    <w:p w14:paraId="3D86DF94" w14:textId="77777777" w:rsidR="00C4291A" w:rsidRPr="00A92707" w:rsidRDefault="00C4291A" w:rsidP="00C4291A">
      <w:pPr>
        <w:pStyle w:val="ListParagraph"/>
        <w:numPr>
          <w:ilvl w:val="0"/>
          <w:numId w:val="4"/>
        </w:numPr>
        <w:spacing w:before="240" w:line="276" w:lineRule="auto"/>
        <w:rPr>
          <w:rFonts w:ascii="Myriad Pro" w:hAnsi="Myriad Pro" w:cstheme="minorHAnsi"/>
          <w:sz w:val="24"/>
          <w:szCs w:val="24"/>
          <w:lang w:val="sr-Latn-RS"/>
        </w:rPr>
      </w:pPr>
      <w:r w:rsidRPr="00A92707">
        <w:rPr>
          <w:rFonts w:ascii="Myriad Pro" w:hAnsi="Myriad Pro" w:cstheme="minorHAnsi"/>
          <w:sz w:val="24"/>
          <w:szCs w:val="24"/>
          <w:lang w:val="sr-Latn-RS"/>
        </w:rPr>
        <w:t xml:space="preserve">prelazak na čistu energiju i postepeno napuštanje uglja, kao i veće korišćenje obnovljivih resursa </w:t>
      </w:r>
    </w:p>
    <w:p w14:paraId="7A3C062E" w14:textId="77777777" w:rsidR="00C4291A" w:rsidRDefault="00C4291A" w:rsidP="00C4291A">
      <w:pPr>
        <w:spacing w:line="276" w:lineRule="auto"/>
        <w:rPr>
          <w:rFonts w:ascii="Myriad Pro" w:hAnsi="Myriad Pro" w:cstheme="minorHAnsi"/>
          <w:color w:val="1C1C1C"/>
          <w:lang w:val="sr-Latn-RS"/>
        </w:rPr>
      </w:pPr>
      <w:r w:rsidRPr="00A92707">
        <w:rPr>
          <w:rFonts w:ascii="Myriad Pro" w:hAnsi="Myriad Pro" w:cstheme="minorHAnsi"/>
          <w:lang w:val="sr-Latn-RS"/>
        </w:rPr>
        <w:t>#</w:t>
      </w:r>
      <w:proofErr w:type="spellStart"/>
      <w:r w:rsidRPr="00A92707">
        <w:rPr>
          <w:rFonts w:ascii="Myriad Pro" w:hAnsi="Myriad Pro" w:cstheme="minorHAnsi"/>
          <w:lang w:val="sr-Latn-RS"/>
        </w:rPr>
        <w:t>EUiTI</w:t>
      </w:r>
      <w:proofErr w:type="spellEnd"/>
      <w:r w:rsidRPr="00A92707">
        <w:rPr>
          <w:rFonts w:ascii="Myriad Pro" w:hAnsi="Myriad Pro" w:cstheme="minorHAnsi"/>
          <w:lang w:val="sr-Latn-RS"/>
        </w:rPr>
        <w:t xml:space="preserve"> – </w:t>
      </w:r>
      <w:r>
        <w:rPr>
          <w:rFonts w:ascii="Myriad Pro" w:hAnsi="Myriad Pro" w:cstheme="minorHAnsi"/>
          <w:lang w:val="sr-Latn-RS"/>
        </w:rPr>
        <w:t>Z</w:t>
      </w:r>
      <w:r w:rsidRPr="00A92707">
        <w:rPr>
          <w:rFonts w:ascii="Myriad Pro" w:hAnsi="Myriad Pro" w:cstheme="minorHAnsi"/>
          <w:lang w:val="sr-Latn-RS"/>
        </w:rPr>
        <w:t xml:space="preserve">ajedno možemo je druga od tri regionalne kampanje podizanja svesti koje Evropska komisija sprovodi tokom tri godine. Obuhvata zanimljiv multimedijalan miks koji uključuje uticajne ličnosti i aktiviste čiji rad se bavi ključnim temama kampanje i animirane video-klipove na svaku od četiri teme. Kampanja vođena preko </w:t>
      </w:r>
      <w:r w:rsidRPr="00A92707">
        <w:rPr>
          <w:rFonts w:ascii="Myriad Pro" w:hAnsi="Myriad Pro" w:cstheme="minorHAnsi"/>
          <w:color w:val="1C1C1C"/>
          <w:lang w:val="sr-Latn-RS"/>
        </w:rPr>
        <w:t>, televizije, , radija, spoljnog oglašavanja, interneta i društvenih aktivnosti počela je 15. novembra i trajaće mesec dana.</w:t>
      </w:r>
    </w:p>
    <w:p w14:paraId="6BC6159C" w14:textId="77777777" w:rsidR="00C4291A" w:rsidRDefault="00C4291A" w:rsidP="00C4291A">
      <w:pPr>
        <w:spacing w:line="276" w:lineRule="auto"/>
        <w:rPr>
          <w:rFonts w:ascii="Myriad Pro" w:hAnsi="Myriad Pro" w:cstheme="minorHAnsi"/>
          <w:color w:val="1C1C1C"/>
          <w:lang w:val="sr-Latn-RS"/>
        </w:rPr>
      </w:pPr>
    </w:p>
    <w:p w14:paraId="25C7CA43" w14:textId="77777777" w:rsidR="0090321B" w:rsidRDefault="0090321B" w:rsidP="00C4291A">
      <w:pPr>
        <w:spacing w:line="276" w:lineRule="auto"/>
        <w:rPr>
          <w:rFonts w:ascii="Myriad Pro" w:hAnsi="Myriad Pro"/>
          <w:b/>
          <w:bCs/>
          <w:lang w:val="sr-Latn-RS"/>
        </w:rPr>
      </w:pPr>
    </w:p>
    <w:p w14:paraId="338D7A50" w14:textId="77777777" w:rsidR="0090321B" w:rsidRDefault="0090321B" w:rsidP="00C4291A">
      <w:pPr>
        <w:spacing w:line="276" w:lineRule="auto"/>
        <w:rPr>
          <w:rFonts w:ascii="Myriad Pro" w:hAnsi="Myriad Pro"/>
          <w:b/>
          <w:bCs/>
          <w:lang w:val="sr-Latn-RS"/>
        </w:rPr>
      </w:pPr>
    </w:p>
    <w:p w14:paraId="14E3C5D2" w14:textId="77777777" w:rsidR="0090321B" w:rsidRDefault="0090321B" w:rsidP="00C4291A">
      <w:pPr>
        <w:spacing w:line="276" w:lineRule="auto"/>
        <w:rPr>
          <w:rFonts w:ascii="Myriad Pro" w:hAnsi="Myriad Pro"/>
          <w:b/>
          <w:bCs/>
          <w:lang w:val="sr-Latn-RS"/>
        </w:rPr>
      </w:pPr>
    </w:p>
    <w:p w14:paraId="11BF09D0" w14:textId="77777777" w:rsidR="0090321B" w:rsidRDefault="0090321B" w:rsidP="00C4291A">
      <w:pPr>
        <w:spacing w:line="276" w:lineRule="auto"/>
        <w:rPr>
          <w:rFonts w:ascii="Myriad Pro" w:hAnsi="Myriad Pro"/>
          <w:b/>
          <w:bCs/>
          <w:lang w:val="sr-Latn-RS"/>
        </w:rPr>
      </w:pPr>
    </w:p>
    <w:p w14:paraId="2B2EC2A8" w14:textId="77777777" w:rsidR="0090321B" w:rsidRDefault="0090321B" w:rsidP="00C4291A">
      <w:pPr>
        <w:spacing w:line="276" w:lineRule="auto"/>
        <w:rPr>
          <w:rFonts w:ascii="Myriad Pro" w:hAnsi="Myriad Pro"/>
          <w:b/>
          <w:bCs/>
          <w:lang w:val="sr-Latn-RS"/>
        </w:rPr>
      </w:pPr>
    </w:p>
    <w:p w14:paraId="432F9218" w14:textId="77777777" w:rsidR="0090321B" w:rsidRDefault="0090321B" w:rsidP="00C4291A">
      <w:pPr>
        <w:spacing w:line="276" w:lineRule="auto"/>
        <w:rPr>
          <w:rFonts w:ascii="Myriad Pro" w:hAnsi="Myriad Pro"/>
          <w:b/>
          <w:bCs/>
          <w:lang w:val="sr-Latn-RS"/>
        </w:rPr>
      </w:pPr>
    </w:p>
    <w:p w14:paraId="2937E81A" w14:textId="3BEE61ED" w:rsidR="00C4291A" w:rsidRPr="00A92707" w:rsidRDefault="00C4291A" w:rsidP="00C4291A">
      <w:pPr>
        <w:spacing w:line="276" w:lineRule="auto"/>
        <w:rPr>
          <w:rFonts w:ascii="Myriad Pro" w:hAnsi="Myriad Pro" w:cstheme="minorHAnsi"/>
          <w:color w:val="1C1C1C"/>
          <w:lang w:val="sr-Latn-RS"/>
        </w:rPr>
      </w:pPr>
      <w:r w:rsidRPr="00A92707">
        <w:rPr>
          <w:rFonts w:ascii="Myriad Pro" w:hAnsi="Myriad Pro"/>
          <w:b/>
          <w:bCs/>
          <w:lang w:val="sr-Latn-RS"/>
        </w:rPr>
        <w:lastRenderedPageBreak/>
        <w:t>Za više informacija pogledajte:</w:t>
      </w:r>
    </w:p>
    <w:p w14:paraId="60CFEC9C" w14:textId="77777777" w:rsidR="00C4291A" w:rsidRPr="00A92707" w:rsidRDefault="00C4291A" w:rsidP="00C4291A">
      <w:pPr>
        <w:spacing w:line="276" w:lineRule="auto"/>
        <w:rPr>
          <w:rFonts w:ascii="Myriad Pro" w:hAnsi="Myriad Pro" w:cstheme="minorHAnsi"/>
          <w:color w:val="000000" w:themeColor="text1"/>
          <w:lang w:val="sr-Latn-RS"/>
        </w:rPr>
      </w:pPr>
      <w:r w:rsidRPr="00A92707">
        <w:rPr>
          <w:rFonts w:ascii="Myriad Pro" w:hAnsi="Myriad Pro" w:cstheme="minorHAnsi"/>
          <w:color w:val="000000" w:themeColor="text1"/>
          <w:lang w:val="sr-Latn-RS"/>
        </w:rPr>
        <w:t xml:space="preserve">WeBalkans.eu  </w:t>
      </w:r>
      <w:r w:rsidRPr="00A92707">
        <w:rPr>
          <w:rFonts w:ascii="Myriad Pro" w:hAnsi="Myriad Pro" w:cstheme="minorHAnsi"/>
          <w:color w:val="000000" w:themeColor="text1"/>
          <w:lang w:val="sr-Latn-RS"/>
        </w:rPr>
        <w:br/>
      </w:r>
      <w:hyperlink r:id="rId14" w:history="1">
        <w:r w:rsidRPr="00A92707">
          <w:rPr>
            <w:rStyle w:val="Hyperlink"/>
            <w:rFonts w:ascii="Myriad Pro" w:hAnsi="Myriad Pro" w:cstheme="minorHAnsi"/>
            <w:lang w:val="sr-Latn-RS"/>
          </w:rPr>
          <w:t>www.webalkans.eu</w:t>
        </w:r>
      </w:hyperlink>
    </w:p>
    <w:p w14:paraId="23B4FB3C" w14:textId="77777777" w:rsidR="00C4291A" w:rsidRPr="00A92707" w:rsidRDefault="00C4291A" w:rsidP="00C4291A">
      <w:pPr>
        <w:spacing w:line="276" w:lineRule="auto"/>
        <w:rPr>
          <w:rFonts w:ascii="Myriad Pro" w:hAnsi="Myriad Pro" w:cstheme="minorHAnsi"/>
          <w:lang w:val="sr-Latn-RS"/>
        </w:rPr>
      </w:pPr>
    </w:p>
    <w:p w14:paraId="7116E91D" w14:textId="77777777" w:rsidR="00C4291A" w:rsidRPr="00A92707" w:rsidRDefault="00C4291A" w:rsidP="00C4291A">
      <w:pPr>
        <w:spacing w:line="276" w:lineRule="auto"/>
        <w:ind w:left="360"/>
        <w:rPr>
          <w:rStyle w:val="Hyperlink"/>
          <w:rFonts w:ascii="Myriad Pro" w:hAnsi="Myriad Pro" w:cstheme="minorHAnsi"/>
          <w:lang w:val="sr-Latn-RS"/>
        </w:rPr>
      </w:pPr>
      <w:r w:rsidRPr="00A92707">
        <w:rPr>
          <w:rFonts w:ascii="Myriad Pro" w:hAnsi="Myriad Pro" w:cstheme="minorHAnsi"/>
          <w:color w:val="000000" w:themeColor="text1"/>
          <w:lang w:val="sr-Latn-RS"/>
        </w:rPr>
        <w:t>Sajt kampanje</w:t>
      </w:r>
      <w:hyperlink r:id="rId15" w:history="1">
        <w:r w:rsidRPr="00A92707">
          <w:rPr>
            <w:rStyle w:val="Hyperlink"/>
            <w:rFonts w:ascii="Myriad Pro" w:hAnsi="Myriad Pro" w:cstheme="minorHAnsi"/>
            <w:u w:val="none"/>
            <w:lang w:val="sr-Latn-RS"/>
          </w:rPr>
          <w:br/>
        </w:r>
        <w:r w:rsidRPr="00A92707">
          <w:rPr>
            <w:rStyle w:val="Hyperlink"/>
            <w:rFonts w:ascii="Myriad Pro" w:hAnsi="Myriad Pro" w:cstheme="minorHAnsi"/>
            <w:lang w:val="sr-Latn-RS"/>
          </w:rPr>
          <w:t>www.webalkans.eu/en/together-it-s-possible</w:t>
        </w:r>
      </w:hyperlink>
    </w:p>
    <w:p w14:paraId="16F9DFD8" w14:textId="77777777" w:rsidR="00C4291A" w:rsidRPr="00A92707" w:rsidRDefault="00C4291A" w:rsidP="00C4291A">
      <w:pPr>
        <w:spacing w:line="276" w:lineRule="auto"/>
        <w:ind w:left="360"/>
        <w:rPr>
          <w:rFonts w:ascii="Myriad Pro" w:hAnsi="Myriad Pro" w:cstheme="minorHAnsi"/>
          <w:color w:val="000000" w:themeColor="text1"/>
          <w:lang w:val="sr-Latn-RS"/>
        </w:rPr>
      </w:pPr>
    </w:p>
    <w:p w14:paraId="0B0D20F0" w14:textId="77777777" w:rsidR="00C4291A" w:rsidRPr="00A92707" w:rsidRDefault="00C4291A" w:rsidP="00C4291A">
      <w:pPr>
        <w:pStyle w:val="ListParagraph"/>
        <w:spacing w:after="0" w:line="276" w:lineRule="auto"/>
        <w:rPr>
          <w:rFonts w:ascii="Myriad Pro" w:hAnsi="Myriad Pro" w:cstheme="minorHAnsi"/>
          <w:color w:val="000000" w:themeColor="text1"/>
          <w:sz w:val="24"/>
          <w:szCs w:val="24"/>
          <w:lang w:val="sr-Latn-RS"/>
        </w:rPr>
      </w:pPr>
      <w:r w:rsidRPr="00A92707">
        <w:rPr>
          <w:rFonts w:ascii="Myriad Pro" w:hAnsi="Myriad Pro" w:cstheme="minorHAnsi"/>
          <w:color w:val="000000" w:themeColor="text1"/>
          <w:sz w:val="24"/>
          <w:szCs w:val="24"/>
          <w:lang w:val="sr-Latn-RS"/>
        </w:rPr>
        <w:t>ZELENO</w:t>
      </w:r>
      <w:r w:rsidRPr="00A92707">
        <w:rPr>
          <w:rFonts w:ascii="Myriad Pro" w:hAnsi="Myriad Pro" w:cstheme="minorHAnsi"/>
          <w:color w:val="000000" w:themeColor="text1"/>
          <w:sz w:val="24"/>
          <w:szCs w:val="24"/>
          <w:lang w:val="sr-Latn-RS"/>
        </w:rPr>
        <w:br/>
      </w:r>
      <w:hyperlink r:id="rId16" w:history="1">
        <w:r w:rsidRPr="00107413">
          <w:rPr>
            <w:rStyle w:val="Hyperlink"/>
            <w:rFonts w:ascii="Myriad Pro" w:hAnsi="Myriad Pro" w:cstheme="minorHAnsi"/>
            <w:sz w:val="24"/>
            <w:szCs w:val="24"/>
            <w:lang w:val="sr-Latn-RS"/>
          </w:rPr>
          <w:t>https://webalkans.eu/en/together-it-s-possible/green/</w:t>
        </w:r>
      </w:hyperlink>
    </w:p>
    <w:p w14:paraId="11B544E6" w14:textId="77777777" w:rsidR="00C4291A" w:rsidRPr="00A92707" w:rsidRDefault="00C4291A" w:rsidP="00C4291A">
      <w:pPr>
        <w:pStyle w:val="ListParagraph"/>
        <w:spacing w:after="0" w:line="276" w:lineRule="auto"/>
        <w:rPr>
          <w:rFonts w:ascii="Myriad Pro" w:hAnsi="Myriad Pro" w:cstheme="minorHAnsi"/>
          <w:color w:val="000000" w:themeColor="text1"/>
          <w:sz w:val="24"/>
          <w:szCs w:val="24"/>
          <w:lang w:val="sr-Latn-RS"/>
        </w:rPr>
      </w:pPr>
      <w:r w:rsidRPr="00A92707">
        <w:rPr>
          <w:rFonts w:ascii="Myriad Pro" w:hAnsi="Myriad Pro" w:cstheme="minorHAnsi"/>
          <w:color w:val="000000" w:themeColor="text1"/>
          <w:sz w:val="24"/>
          <w:szCs w:val="24"/>
          <w:lang w:val="sr-Latn-RS"/>
        </w:rPr>
        <w:t xml:space="preserve">DIGITALNO </w:t>
      </w:r>
      <w:r w:rsidRPr="00A92707">
        <w:rPr>
          <w:rFonts w:ascii="Myriad Pro" w:hAnsi="Myriad Pro" w:cstheme="minorHAnsi"/>
          <w:color w:val="000000" w:themeColor="text1"/>
          <w:sz w:val="24"/>
          <w:szCs w:val="24"/>
          <w:lang w:val="sr-Latn-RS"/>
        </w:rPr>
        <w:br/>
      </w:r>
      <w:hyperlink r:id="rId17" w:history="1">
        <w:r w:rsidRPr="00107413">
          <w:rPr>
            <w:rStyle w:val="Hyperlink"/>
            <w:rFonts w:ascii="Myriad Pro" w:hAnsi="Myriad Pro" w:cstheme="minorHAnsi"/>
            <w:sz w:val="24"/>
            <w:szCs w:val="24"/>
            <w:lang w:val="sr-Latn-RS"/>
          </w:rPr>
          <w:t>https://webalkans.eu/en/together-it-s-possible/digital/</w:t>
        </w:r>
      </w:hyperlink>
    </w:p>
    <w:p w14:paraId="7220D763" w14:textId="77777777" w:rsidR="00C4291A" w:rsidRPr="00A92707" w:rsidRDefault="00C4291A" w:rsidP="00C4291A">
      <w:pPr>
        <w:spacing w:line="276" w:lineRule="auto"/>
        <w:ind w:left="360" w:firstLine="348"/>
        <w:rPr>
          <w:rFonts w:ascii="Myriad Pro" w:hAnsi="Myriad Pro" w:cstheme="minorHAnsi"/>
          <w:color w:val="000000" w:themeColor="text1"/>
          <w:lang w:val="sr-Latn-RS"/>
        </w:rPr>
      </w:pPr>
      <w:r w:rsidRPr="00A92707">
        <w:rPr>
          <w:rFonts w:ascii="Myriad Pro" w:hAnsi="Myriad Pro" w:cstheme="minorHAnsi"/>
          <w:color w:val="000000" w:themeColor="text1"/>
          <w:lang w:val="sr-Latn-RS"/>
        </w:rPr>
        <w:t>POVEZANOST</w:t>
      </w:r>
    </w:p>
    <w:p w14:paraId="70F3D4C4" w14:textId="77777777" w:rsidR="00C4291A" w:rsidRDefault="00336C7A" w:rsidP="00C4291A">
      <w:pPr>
        <w:spacing w:line="276" w:lineRule="auto"/>
        <w:ind w:left="360" w:firstLine="348"/>
        <w:rPr>
          <w:rFonts w:ascii="Myriad Pro" w:hAnsi="Myriad Pro" w:cstheme="minorHAnsi"/>
          <w:color w:val="000000" w:themeColor="text1"/>
          <w:lang w:val="sr-Latn-RS"/>
        </w:rPr>
      </w:pPr>
      <w:hyperlink r:id="rId18" w:history="1">
        <w:r w:rsidR="00C4291A" w:rsidRPr="00FD3516">
          <w:rPr>
            <w:rStyle w:val="Hyperlink"/>
            <w:rFonts w:ascii="Myriad Pro" w:hAnsi="Myriad Pro" w:cstheme="minorHAnsi"/>
            <w:lang w:val="sr-Latn-RS"/>
          </w:rPr>
          <w:t>https://webalkans.eu/en/together-it-s-possible/connectivity/</w:t>
        </w:r>
      </w:hyperlink>
    </w:p>
    <w:p w14:paraId="5536614E" w14:textId="77777777" w:rsidR="00C4291A" w:rsidRPr="00107413" w:rsidRDefault="00C4291A" w:rsidP="00C4291A">
      <w:pPr>
        <w:spacing w:line="276" w:lineRule="auto"/>
        <w:ind w:left="360" w:firstLine="348"/>
        <w:rPr>
          <w:rFonts w:ascii="Myriad Pro" w:hAnsi="Myriad Pro" w:cstheme="minorHAnsi"/>
          <w:color w:val="000000" w:themeColor="text1"/>
          <w:lang w:val="sr-Latn-RS"/>
        </w:rPr>
      </w:pPr>
      <w:r w:rsidRPr="00A92707">
        <w:rPr>
          <w:rFonts w:ascii="Myriad Pro" w:hAnsi="Myriad Pro" w:cstheme="minorHAnsi"/>
          <w:color w:val="000000" w:themeColor="text1"/>
          <w:lang w:val="sr-Latn-RS"/>
        </w:rPr>
        <w:t xml:space="preserve">RAZVOJ </w:t>
      </w:r>
    </w:p>
    <w:p w14:paraId="223FE227" w14:textId="77777777" w:rsidR="00C4291A" w:rsidRPr="00A92707" w:rsidRDefault="00336C7A" w:rsidP="00C4291A">
      <w:pPr>
        <w:spacing w:line="276" w:lineRule="auto"/>
        <w:ind w:firstLine="708"/>
        <w:rPr>
          <w:rFonts w:ascii="Myriad Pro" w:hAnsi="Myriad Pro"/>
          <w:lang w:val="sr-Latn-RS"/>
        </w:rPr>
      </w:pPr>
      <w:hyperlink r:id="rId19" w:history="1">
        <w:r w:rsidR="00C4291A" w:rsidRPr="00A92707">
          <w:rPr>
            <w:rStyle w:val="Hyperlink"/>
            <w:rFonts w:ascii="Myriad Pro" w:hAnsi="Myriad Pro" w:cstheme="minorHAnsi"/>
            <w:lang w:val="sr-Latn-RS"/>
          </w:rPr>
          <w:t>https://webalkans.eu/en/together-it-s-possible/growth/</w:t>
        </w:r>
      </w:hyperlink>
    </w:p>
    <w:p w14:paraId="07D3AC77" w14:textId="77777777" w:rsidR="00C4291A" w:rsidRPr="00A92707" w:rsidRDefault="00C4291A" w:rsidP="00C4291A">
      <w:pPr>
        <w:pStyle w:val="ListParagraph"/>
        <w:spacing w:after="0" w:line="276" w:lineRule="auto"/>
        <w:rPr>
          <w:rFonts w:ascii="Myriad Pro" w:hAnsi="Myriad Pro" w:cstheme="minorHAnsi"/>
          <w:sz w:val="24"/>
          <w:szCs w:val="24"/>
          <w:lang w:val="sr-Latn-RS"/>
        </w:rPr>
      </w:pPr>
      <w:r w:rsidRPr="00A92707">
        <w:rPr>
          <w:rFonts w:ascii="Myriad Pro" w:hAnsi="Myriad Pro" w:cstheme="minorHAnsi"/>
          <w:color w:val="000000" w:themeColor="text1"/>
          <w:sz w:val="24"/>
          <w:szCs w:val="24"/>
          <w:lang w:val="sr-Latn-RS"/>
        </w:rPr>
        <w:br/>
      </w:r>
    </w:p>
    <w:p w14:paraId="5E8C10D8" w14:textId="77777777" w:rsidR="00C4291A" w:rsidRPr="00A92707" w:rsidRDefault="00C4291A" w:rsidP="00C4291A">
      <w:pPr>
        <w:spacing w:line="276" w:lineRule="auto"/>
        <w:jc w:val="both"/>
        <w:rPr>
          <w:rFonts w:ascii="Myriad Pro" w:hAnsi="Myriad Pro" w:cstheme="minorHAnsi"/>
          <w:b/>
          <w:bCs/>
          <w:shd w:val="clear" w:color="auto" w:fill="FFFFFF"/>
          <w:lang w:val="sr-Latn-RS"/>
        </w:rPr>
      </w:pPr>
      <w:r w:rsidRPr="00A92707">
        <w:rPr>
          <w:rFonts w:ascii="Myriad Pro" w:hAnsi="Myriad Pro" w:cstheme="minorHAnsi"/>
          <w:b/>
          <w:bCs/>
          <w:shd w:val="clear" w:color="auto" w:fill="FFFFFF"/>
          <w:lang w:val="sr-Latn-RS"/>
        </w:rPr>
        <w:t>Kontakt</w:t>
      </w:r>
    </w:p>
    <w:p w14:paraId="3E6F107A" w14:textId="77777777" w:rsidR="00C4291A" w:rsidRPr="00A92707" w:rsidRDefault="00C4291A" w:rsidP="00C4291A">
      <w:pPr>
        <w:spacing w:line="276" w:lineRule="auto"/>
        <w:jc w:val="both"/>
        <w:rPr>
          <w:rStyle w:val="Hyperlink"/>
          <w:rFonts w:ascii="Myriad Pro" w:hAnsi="Myriad Pro" w:cstheme="minorHAnsi"/>
          <w:shd w:val="clear" w:color="auto" w:fill="FFFFFF"/>
          <w:lang w:val="sr-Latn-RS"/>
        </w:rPr>
      </w:pPr>
      <w:r w:rsidRPr="00A92707">
        <w:rPr>
          <w:rFonts w:ascii="Myriad Pro" w:hAnsi="Myriad Pro" w:cstheme="minorHAnsi"/>
          <w:shd w:val="clear" w:color="auto" w:fill="FFFFFF"/>
          <w:lang w:val="sr-Latn-RS"/>
        </w:rPr>
        <w:t xml:space="preserve">Pitanja za medije možete da uputite </w:t>
      </w:r>
      <w:proofErr w:type="spellStart"/>
      <w:r w:rsidRPr="00A92707">
        <w:rPr>
          <w:rFonts w:ascii="Myriad Pro" w:hAnsi="Myriad Pro" w:cstheme="minorHAnsi"/>
          <w:shd w:val="clear" w:color="auto" w:fill="FFFFFF"/>
          <w:lang w:val="sr-Latn-RS"/>
        </w:rPr>
        <w:t>WeBalkans</w:t>
      </w:r>
      <w:proofErr w:type="spellEnd"/>
      <w:r w:rsidRPr="00A92707">
        <w:rPr>
          <w:rFonts w:ascii="Myriad Pro" w:hAnsi="Myriad Pro" w:cstheme="minorHAnsi"/>
          <w:shd w:val="clear" w:color="auto" w:fill="FFFFFF"/>
          <w:lang w:val="sr-Latn-RS"/>
        </w:rPr>
        <w:t xml:space="preserve"> projektnom timu na </w:t>
      </w:r>
      <w:proofErr w:type="spellStart"/>
      <w:r w:rsidRPr="00A92707">
        <w:rPr>
          <w:rFonts w:ascii="Myriad Pro" w:hAnsi="Myriad Pro" w:cstheme="minorHAnsi"/>
          <w:shd w:val="clear" w:color="auto" w:fill="FFFFFF"/>
          <w:lang w:val="sr-Latn-RS"/>
        </w:rPr>
        <w:t>mejl</w:t>
      </w:r>
      <w:proofErr w:type="spellEnd"/>
      <w:r w:rsidRPr="00A92707">
        <w:rPr>
          <w:rFonts w:ascii="Myriad Pro" w:hAnsi="Myriad Pro" w:cstheme="minorHAnsi"/>
          <w:shd w:val="clear" w:color="auto" w:fill="FFFFFF"/>
          <w:lang w:val="sr-Latn-RS"/>
        </w:rPr>
        <w:t xml:space="preserve">: </w:t>
      </w:r>
      <w:hyperlink r:id="rId20" w:history="1">
        <w:r w:rsidRPr="00A92707">
          <w:rPr>
            <w:rStyle w:val="Hyperlink"/>
            <w:rFonts w:ascii="Myriad Pro" w:hAnsi="Myriad Pro" w:cstheme="minorHAnsi"/>
            <w:shd w:val="clear" w:color="auto" w:fill="FFFFFF"/>
            <w:lang w:val="sr-Latn-RS"/>
          </w:rPr>
          <w:t>g.cellini@blumm.pomilio.com</w:t>
        </w:r>
      </w:hyperlink>
      <w:r w:rsidRPr="00A92707">
        <w:rPr>
          <w:rStyle w:val="Hyperlink"/>
          <w:rFonts w:ascii="Myriad Pro" w:hAnsi="Myriad Pro" w:cstheme="minorHAnsi"/>
          <w:shd w:val="clear" w:color="auto" w:fill="FFFFFF"/>
          <w:lang w:val="sr-Latn-RS"/>
        </w:rPr>
        <w:t xml:space="preserve"> </w:t>
      </w:r>
    </w:p>
    <w:p w14:paraId="45D7E246" w14:textId="77777777" w:rsidR="00C4291A" w:rsidRPr="00A92707" w:rsidRDefault="00336C7A" w:rsidP="00C4291A">
      <w:pPr>
        <w:spacing w:line="276" w:lineRule="auto"/>
        <w:jc w:val="both"/>
        <w:rPr>
          <w:rStyle w:val="Hyperlink"/>
          <w:rFonts w:ascii="Myriad Pro" w:hAnsi="Myriad Pro" w:cstheme="minorHAnsi"/>
          <w:lang w:val="sr-Latn-RS"/>
        </w:rPr>
      </w:pPr>
      <w:hyperlink r:id="rId21" w:history="1">
        <w:r w:rsidR="00C4291A" w:rsidRPr="00A92707">
          <w:rPr>
            <w:rStyle w:val="Hyperlink"/>
            <w:rFonts w:ascii="Myriad Pro" w:hAnsi="Myriad Pro" w:cstheme="minorHAnsi"/>
            <w:lang w:val="sr-Latn-RS"/>
          </w:rPr>
          <w:t>ufficiostampa@pomilio.com</w:t>
        </w:r>
      </w:hyperlink>
    </w:p>
    <w:p w14:paraId="06107BFD" w14:textId="77777777" w:rsidR="00C4291A" w:rsidRPr="00A92707" w:rsidRDefault="00C4291A" w:rsidP="00C4291A">
      <w:pPr>
        <w:spacing w:line="276" w:lineRule="auto"/>
        <w:jc w:val="both"/>
        <w:rPr>
          <w:rFonts w:ascii="Myriad Pro" w:hAnsi="Myriad Pro" w:cstheme="minorHAnsi"/>
          <w:color w:val="0000FF"/>
          <w:u w:val="single"/>
          <w:shd w:val="clear" w:color="auto" w:fill="FFFFFF"/>
          <w:lang w:val="sr-Latn-RS"/>
        </w:rPr>
      </w:pPr>
      <w:r w:rsidRPr="00A92707">
        <w:rPr>
          <w:rStyle w:val="Hyperlink"/>
          <w:rFonts w:ascii="Myriad Pro" w:hAnsi="Myriad Pro" w:cstheme="minorHAnsi"/>
          <w:lang w:val="sr-Latn-RS"/>
        </w:rPr>
        <w:t>press@webalkans.eu</w:t>
      </w:r>
    </w:p>
    <w:p w14:paraId="4171433F" w14:textId="77777777" w:rsidR="00C4291A" w:rsidRPr="00A92707" w:rsidRDefault="00C4291A" w:rsidP="00C4291A">
      <w:pPr>
        <w:spacing w:line="276" w:lineRule="auto"/>
        <w:jc w:val="both"/>
        <w:rPr>
          <w:rFonts w:ascii="Myriad Pro" w:hAnsi="Myriad Pro" w:cstheme="minorHAnsi"/>
          <w:color w:val="000000" w:themeColor="text1"/>
          <w:u w:val="single"/>
          <w:lang w:val="sr-Latn-RS"/>
        </w:rPr>
      </w:pPr>
    </w:p>
    <w:p w14:paraId="312D936A" w14:textId="77777777" w:rsidR="00C4291A" w:rsidRPr="00107413" w:rsidRDefault="00C4291A" w:rsidP="00C4291A">
      <w:pPr>
        <w:spacing w:line="276" w:lineRule="auto"/>
        <w:jc w:val="both"/>
        <w:rPr>
          <w:rFonts w:ascii="Myriad Pro" w:hAnsi="Myriad Pro" w:cstheme="minorHAnsi"/>
          <w:b/>
          <w:bCs/>
          <w:color w:val="000000" w:themeColor="text1"/>
          <w:lang w:val="sr-Latn-RS"/>
        </w:rPr>
      </w:pPr>
      <w:r w:rsidRPr="00107413">
        <w:rPr>
          <w:rFonts w:ascii="Myriad Pro" w:hAnsi="Myriad Pro" w:cstheme="minorHAnsi"/>
          <w:b/>
          <w:bCs/>
          <w:color w:val="000000" w:themeColor="text1"/>
          <w:lang w:val="sr-Latn-RS"/>
        </w:rPr>
        <w:t>Kontekst</w:t>
      </w:r>
    </w:p>
    <w:p w14:paraId="3C7D26F2" w14:textId="77777777" w:rsidR="00C4291A" w:rsidRPr="00A92707" w:rsidRDefault="00C4291A" w:rsidP="00C4291A">
      <w:pPr>
        <w:spacing w:line="276" w:lineRule="auto"/>
        <w:rPr>
          <w:rFonts w:ascii="Myriad Pro" w:hAnsi="Myriad Pro" w:cstheme="minorHAnsi"/>
          <w:lang w:val="sr-Latn-RS"/>
        </w:rPr>
      </w:pPr>
      <w:r w:rsidRPr="00A92707">
        <w:rPr>
          <w:rFonts w:ascii="Myriad Pro" w:hAnsi="Myriad Pro" w:cstheme="minorHAnsi"/>
          <w:lang w:val="sr-Latn-RS"/>
        </w:rPr>
        <w:t xml:space="preserve">Regionalni komunikacioni program EU za Zapadni Balkan je pokrenut u januaru 2020. i trajaće tri godine. Program ima za cilj da informiše različite ciljne grupe o evropskim vrednostima, politikama i programima. Sastoji se od tri integrisane komponente: </w:t>
      </w:r>
    </w:p>
    <w:p w14:paraId="284BD8CC" w14:textId="77777777" w:rsidR="00C4291A" w:rsidRPr="00A92707" w:rsidRDefault="00C4291A" w:rsidP="00C4291A">
      <w:pPr>
        <w:pStyle w:val="ListParagraph"/>
        <w:numPr>
          <w:ilvl w:val="0"/>
          <w:numId w:val="1"/>
        </w:numPr>
        <w:spacing w:after="0" w:line="276" w:lineRule="auto"/>
        <w:rPr>
          <w:rFonts w:ascii="Myriad Pro" w:hAnsi="Myriad Pro" w:cstheme="minorHAnsi"/>
          <w:sz w:val="24"/>
          <w:szCs w:val="24"/>
          <w:lang w:val="sr-Latn-RS"/>
        </w:rPr>
      </w:pPr>
      <w:r w:rsidRPr="00A92707">
        <w:rPr>
          <w:rFonts w:ascii="Myriad Pro" w:hAnsi="Myriad Pro" w:cstheme="minorHAnsi"/>
          <w:sz w:val="24"/>
          <w:szCs w:val="24"/>
          <w:lang w:val="sr-Latn-RS"/>
        </w:rPr>
        <w:t>tri komunikacione kampanje na nivou regiona</w:t>
      </w:r>
    </w:p>
    <w:p w14:paraId="00C8DD82" w14:textId="77777777" w:rsidR="00C4291A" w:rsidRPr="00A92707" w:rsidRDefault="00C4291A" w:rsidP="00C4291A">
      <w:pPr>
        <w:pStyle w:val="ListParagraph"/>
        <w:numPr>
          <w:ilvl w:val="0"/>
          <w:numId w:val="1"/>
        </w:numPr>
        <w:spacing w:after="0" w:line="276" w:lineRule="auto"/>
        <w:rPr>
          <w:rFonts w:ascii="Myriad Pro" w:hAnsi="Myriad Pro" w:cstheme="minorHAnsi"/>
          <w:sz w:val="24"/>
          <w:szCs w:val="24"/>
          <w:lang w:val="sr-Latn-RS"/>
        </w:rPr>
      </w:pPr>
      <w:r w:rsidRPr="00A92707">
        <w:rPr>
          <w:rFonts w:ascii="Myriad Pro" w:hAnsi="Myriad Pro" w:cstheme="minorHAnsi"/>
          <w:sz w:val="24"/>
          <w:szCs w:val="24"/>
          <w:lang w:val="sr-Latn-RS"/>
        </w:rPr>
        <w:t>portal WeBalkans.eu</w:t>
      </w:r>
    </w:p>
    <w:p w14:paraId="34E67E12" w14:textId="77777777" w:rsidR="00C4291A" w:rsidRPr="00A92707" w:rsidRDefault="00C4291A" w:rsidP="00C4291A">
      <w:pPr>
        <w:pStyle w:val="ListParagraph"/>
        <w:numPr>
          <w:ilvl w:val="0"/>
          <w:numId w:val="1"/>
        </w:numPr>
        <w:spacing w:after="0" w:line="276" w:lineRule="auto"/>
        <w:rPr>
          <w:rFonts w:ascii="Myriad Pro" w:hAnsi="Myriad Pro" w:cstheme="minorHAnsi"/>
          <w:sz w:val="24"/>
          <w:szCs w:val="24"/>
          <w:lang w:val="sr-Latn-RS"/>
        </w:rPr>
      </w:pPr>
      <w:r w:rsidRPr="00A92707">
        <w:rPr>
          <w:rFonts w:ascii="Myriad Pro" w:hAnsi="Myriad Pro" w:cstheme="minorHAnsi"/>
          <w:sz w:val="24"/>
          <w:szCs w:val="24"/>
          <w:lang w:val="sr-Latn-RS"/>
        </w:rPr>
        <w:t>mreža Mladih evropskih ambasadora</w:t>
      </w:r>
    </w:p>
    <w:p w14:paraId="097F5B13" w14:textId="77777777" w:rsidR="00C4291A" w:rsidRPr="00A92707" w:rsidRDefault="00C4291A" w:rsidP="00C4291A">
      <w:pPr>
        <w:spacing w:line="276" w:lineRule="auto"/>
        <w:rPr>
          <w:rFonts w:ascii="Myriad Pro" w:hAnsi="Myriad Pro" w:cstheme="minorHAnsi"/>
          <w:lang w:val="sr-Latn-RS"/>
        </w:rPr>
      </w:pPr>
    </w:p>
    <w:p w14:paraId="75D5A168" w14:textId="77777777" w:rsidR="00C4291A" w:rsidRPr="00A92707" w:rsidRDefault="00C4291A" w:rsidP="00C4291A">
      <w:pPr>
        <w:spacing w:line="276" w:lineRule="auto"/>
        <w:rPr>
          <w:rFonts w:ascii="Myriad Pro" w:hAnsi="Myriad Pro" w:cstheme="minorHAnsi"/>
          <w:lang w:val="sr-Latn-RS"/>
        </w:rPr>
      </w:pPr>
      <w:r w:rsidRPr="00A92707">
        <w:rPr>
          <w:rFonts w:ascii="Myriad Pro" w:hAnsi="Myriad Pro" w:cstheme="minorHAnsi"/>
          <w:color w:val="000000" w:themeColor="text1"/>
          <w:lang w:val="sr-Latn-RS"/>
        </w:rPr>
        <w:t xml:space="preserve">Projekat realizuje </w:t>
      </w:r>
      <w:proofErr w:type="spellStart"/>
      <w:r w:rsidRPr="00A92707">
        <w:rPr>
          <w:rFonts w:ascii="Myriad Pro" w:hAnsi="Myriad Pro" w:cstheme="minorHAnsi"/>
          <w:color w:val="000000" w:themeColor="text1"/>
          <w:lang w:val="sr-Latn-RS"/>
        </w:rPr>
        <w:t>Pomilio</w:t>
      </w:r>
      <w:proofErr w:type="spellEnd"/>
      <w:r w:rsidRPr="00A92707">
        <w:rPr>
          <w:rFonts w:ascii="Myriad Pro" w:hAnsi="Myriad Pro" w:cstheme="minorHAnsi"/>
          <w:color w:val="000000" w:themeColor="text1"/>
          <w:lang w:val="sr-Latn-RS"/>
        </w:rPr>
        <w:t xml:space="preserve"> </w:t>
      </w:r>
      <w:proofErr w:type="spellStart"/>
      <w:r w:rsidRPr="00A92707">
        <w:rPr>
          <w:rFonts w:ascii="Myriad Pro" w:hAnsi="Myriad Pro" w:cstheme="minorHAnsi"/>
          <w:color w:val="000000" w:themeColor="text1"/>
          <w:lang w:val="sr-Latn-RS"/>
        </w:rPr>
        <w:t>Blumm</w:t>
      </w:r>
      <w:proofErr w:type="spellEnd"/>
      <w:r w:rsidRPr="00A92707">
        <w:rPr>
          <w:rFonts w:ascii="Myriad Pro" w:hAnsi="Myriad Pro" w:cstheme="minorHAnsi"/>
          <w:color w:val="000000" w:themeColor="text1"/>
          <w:lang w:val="sr-Latn-RS"/>
        </w:rPr>
        <w:t xml:space="preserve">, agencija za komunikacije specijalizovana za odnose između vlada, javnih uprava i građana. </w:t>
      </w:r>
    </w:p>
    <w:p w14:paraId="725773D5" w14:textId="6E99D7FA" w:rsidR="00B7642F" w:rsidRPr="00C4291A" w:rsidRDefault="00B7642F" w:rsidP="00BD676E">
      <w:pPr>
        <w:spacing w:line="276" w:lineRule="auto"/>
        <w:rPr>
          <w:rFonts w:ascii="Myriad Pro" w:hAnsi="Myriad Pro"/>
          <w:lang w:val="sr-Latn-RS"/>
        </w:rPr>
      </w:pPr>
      <w:bookmarkStart w:id="0" w:name="_GoBack"/>
      <w:bookmarkEnd w:id="0"/>
    </w:p>
    <w:sectPr w:rsidR="00B7642F" w:rsidRPr="00C4291A" w:rsidSect="00A92707">
      <w:headerReference w:type="default" r:id="rId22"/>
      <w:footerReference w:type="default" r:id="rId23"/>
      <w:headerReference w:type="first" r:id="rId24"/>
      <w:pgSz w:w="11900" w:h="16840"/>
      <w:pgMar w:top="4536" w:right="851" w:bottom="851" w:left="85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84AD01" w14:textId="77777777" w:rsidR="00336C7A" w:rsidRDefault="00336C7A" w:rsidP="001F3C19">
      <w:r>
        <w:separator/>
      </w:r>
    </w:p>
  </w:endnote>
  <w:endnote w:type="continuationSeparator" w:id="0">
    <w:p w14:paraId="1DD74D5B" w14:textId="77777777" w:rsidR="00336C7A" w:rsidRDefault="00336C7A" w:rsidP="001F3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yriad Pro">
    <w:panose1 w:val="020B0503030403020204"/>
    <w:charset w:val="00"/>
    <w:family w:val="swiss"/>
    <w:notTrueType/>
    <w:pitch w:val="variable"/>
    <w:sig w:usb0="00000001" w:usb1="5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8EA2F" w14:textId="77777777" w:rsidR="00B56211" w:rsidRPr="00BF2987" w:rsidRDefault="005C20E8" w:rsidP="005C20E8">
    <w:pPr>
      <w:tabs>
        <w:tab w:val="left" w:pos="2311"/>
        <w:tab w:val="left" w:pos="2947"/>
      </w:tabs>
      <w:spacing w:line="300" w:lineRule="exact"/>
      <w:jc w:val="both"/>
      <w:rPr>
        <w:rFonts w:ascii="Myriad Pro" w:hAnsi="Myriad Pro"/>
        <w:sz w:val="20"/>
        <w:szCs w:val="20"/>
        <w:lang w:val="en-US"/>
      </w:rPr>
    </w:pPr>
    <w:r w:rsidRPr="00BF2987">
      <w:rPr>
        <w:rFonts w:ascii="Myriad Pro" w:hAnsi="Myriad Pro"/>
        <w:sz w:val="20"/>
        <w:szCs w:val="20"/>
        <w:lang w:val="en-US"/>
      </w:rPr>
      <w:t xml:space="preserve">IG: @webalkans_eu   </w:t>
    </w:r>
    <w:r w:rsidRPr="00BF2987">
      <w:rPr>
        <w:rFonts w:ascii="Myriad Pro" w:hAnsi="Myriad Pro"/>
        <w:color w:val="378F43"/>
        <w:sz w:val="20"/>
        <w:szCs w:val="20"/>
        <w:lang w:val="en-US"/>
      </w:rPr>
      <w:t>&gt;</w:t>
    </w:r>
    <w:r w:rsidRPr="00BF2987">
      <w:rPr>
        <w:rFonts w:ascii="Myriad Pro" w:hAnsi="Myriad Pro"/>
        <w:color w:val="E05329"/>
        <w:sz w:val="20"/>
        <w:szCs w:val="20"/>
        <w:lang w:val="en-US"/>
      </w:rPr>
      <w:t xml:space="preserve">   </w:t>
    </w:r>
    <w:r w:rsidRPr="00BF2987">
      <w:rPr>
        <w:rFonts w:ascii="Myriad Pro" w:hAnsi="Myriad Pro"/>
        <w:sz w:val="20"/>
        <w:szCs w:val="20"/>
        <w:lang w:val="en-US"/>
      </w:rPr>
      <w:t xml:space="preserve">FB: @webalkans.eu   </w:t>
    </w:r>
    <w:r w:rsidRPr="00BF2987">
      <w:rPr>
        <w:rFonts w:ascii="Myriad Pro" w:hAnsi="Myriad Pro"/>
        <w:color w:val="378F43"/>
        <w:sz w:val="20"/>
        <w:szCs w:val="20"/>
        <w:lang w:val="en-US"/>
      </w:rPr>
      <w:t>&gt;</w:t>
    </w:r>
    <w:r w:rsidRPr="00BF2987">
      <w:rPr>
        <w:rFonts w:ascii="Myriad Pro" w:hAnsi="Myriad Pro"/>
        <w:color w:val="E05329"/>
        <w:sz w:val="20"/>
        <w:szCs w:val="20"/>
        <w:lang w:val="en-US"/>
      </w:rPr>
      <w:t xml:space="preserve"> </w:t>
    </w:r>
    <w:r w:rsidRPr="00BF2987">
      <w:rPr>
        <w:rFonts w:ascii="Myriad Pro" w:hAnsi="Myriad Pro"/>
        <w:sz w:val="20"/>
        <w:szCs w:val="20"/>
        <w:lang w:val="en-US"/>
      </w:rPr>
      <w:t xml:space="preserve">  YouTube: </w:t>
    </w:r>
    <w:proofErr w:type="spellStart"/>
    <w:r w:rsidRPr="00BF2987">
      <w:rPr>
        <w:rFonts w:ascii="Myriad Pro" w:hAnsi="Myriad Pro"/>
        <w:sz w:val="20"/>
        <w:szCs w:val="20"/>
        <w:lang w:val="en-US"/>
      </w:rPr>
      <w:t>webalkans_eu</w:t>
    </w:r>
    <w:proofErr w:type="spellEnd"/>
    <w:r w:rsidRPr="00BF2987">
      <w:rPr>
        <w:rFonts w:ascii="Myriad Pro" w:hAnsi="Myriad Pro"/>
        <w:sz w:val="20"/>
        <w:szCs w:val="20"/>
        <w:lang w:val="en-US"/>
      </w:rPr>
      <w:t xml:space="preserve">   </w:t>
    </w:r>
    <w:r w:rsidRPr="00BF2987">
      <w:rPr>
        <w:rFonts w:ascii="Myriad Pro" w:hAnsi="Myriad Pro"/>
        <w:color w:val="378F43"/>
        <w:sz w:val="20"/>
        <w:szCs w:val="20"/>
        <w:lang w:val="en-US"/>
      </w:rPr>
      <w:t>&gt;</w:t>
    </w:r>
    <w:r w:rsidRPr="00BF2987">
      <w:rPr>
        <w:rFonts w:ascii="Myriad Pro" w:hAnsi="Myriad Pro"/>
        <w:color w:val="E05329"/>
        <w:sz w:val="20"/>
        <w:szCs w:val="20"/>
        <w:lang w:val="en-US"/>
      </w:rPr>
      <w:t xml:space="preserve"> </w:t>
    </w:r>
    <w:r w:rsidRPr="00BF2987">
      <w:rPr>
        <w:rFonts w:ascii="Myriad Pro" w:hAnsi="Myriad Pro"/>
        <w:sz w:val="20"/>
        <w:szCs w:val="20"/>
        <w:lang w:val="en-US"/>
      </w:rPr>
      <w:t xml:space="preserve">  </w:t>
    </w:r>
    <w:r w:rsidRPr="00BF2987">
      <w:rPr>
        <w:rFonts w:ascii="Myriad Pro" w:hAnsi="Myriad Pro"/>
        <w:color w:val="000000" w:themeColor="text1"/>
        <w:sz w:val="20"/>
        <w:szCs w:val="20"/>
        <w:lang w:val="en-US"/>
      </w:rPr>
      <w:t xml:space="preserve">Email: </w:t>
    </w:r>
    <w:hyperlink r:id="rId1" w:history="1">
      <w:r w:rsidRPr="00BF2987">
        <w:rPr>
          <w:rStyle w:val="Hyperlink"/>
          <w:rFonts w:ascii="Myriad Pro" w:hAnsi="Myriad Pro"/>
          <w:color w:val="000000" w:themeColor="text1"/>
          <w:sz w:val="20"/>
          <w:szCs w:val="20"/>
          <w:u w:val="none"/>
          <w:lang w:val="en-US"/>
        </w:rPr>
        <w:t>info@webalkans.eu</w:t>
      </w:r>
    </w:hyperlink>
    <w:r w:rsidRPr="00BF2987">
      <w:rPr>
        <w:rFonts w:ascii="Myriad Pro" w:hAnsi="Myriad Pro"/>
        <w:sz w:val="20"/>
        <w:szCs w:val="20"/>
        <w:lang w:val="en-US"/>
      </w:rPr>
      <w:t xml:space="preserve">   </w:t>
    </w:r>
    <w:r w:rsidRPr="00BF2987">
      <w:rPr>
        <w:rFonts w:ascii="Myriad Pro" w:hAnsi="Myriad Pro"/>
        <w:color w:val="378F43"/>
        <w:sz w:val="20"/>
        <w:szCs w:val="20"/>
        <w:lang w:val="en-US"/>
      </w:rPr>
      <w:t>&gt;</w:t>
    </w:r>
    <w:r w:rsidRPr="00BF2987">
      <w:rPr>
        <w:rFonts w:ascii="Myriad Pro" w:hAnsi="Myriad Pro"/>
        <w:sz w:val="20"/>
        <w:szCs w:val="20"/>
        <w:lang w:val="en-US"/>
      </w:rPr>
      <w:t xml:space="preserve">   Web: webalkans.eu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6E3E2A" w14:textId="77777777" w:rsidR="00336C7A" w:rsidRDefault="00336C7A" w:rsidP="001F3C19">
      <w:r>
        <w:separator/>
      </w:r>
    </w:p>
  </w:footnote>
  <w:footnote w:type="continuationSeparator" w:id="0">
    <w:p w14:paraId="0560FB83" w14:textId="77777777" w:rsidR="00336C7A" w:rsidRDefault="00336C7A" w:rsidP="001F3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8F6A6" w14:textId="726C240A" w:rsidR="001F3C19" w:rsidRDefault="00A92707" w:rsidP="00A92707">
    <w:pPr>
      <w:pStyle w:val="Header"/>
      <w:ind w:left="142"/>
    </w:pPr>
    <w:r w:rsidRPr="00A92707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95E33" w14:textId="39AF7617" w:rsidR="00A92707" w:rsidRDefault="00A92707">
    <w:pPr>
      <w:pStyle w:val="Header"/>
    </w:pPr>
    <w:r>
      <w:rPr>
        <w:noProof/>
      </w:rPr>
      <w:drawing>
        <wp:inline distT="0" distB="0" distL="0" distR="0" wp14:anchorId="1B521DE9" wp14:editId="03D0ADCD">
          <wp:extent cx="6475730" cy="3642360"/>
          <wp:effectExtent l="0" t="0" r="1270" b="2540"/>
          <wp:docPr id="3" name="Picture 3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1 WEEK_16-11 GENERIC TW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5730" cy="3642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5C1382"/>
    <w:multiLevelType w:val="hybridMultilevel"/>
    <w:tmpl w:val="2FE00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75514"/>
    <w:multiLevelType w:val="hybridMultilevel"/>
    <w:tmpl w:val="BEC4E2D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43B33"/>
    <w:multiLevelType w:val="hybridMultilevel"/>
    <w:tmpl w:val="ADBEED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18417A3"/>
    <w:multiLevelType w:val="hybridMultilevel"/>
    <w:tmpl w:val="D0C47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A372FE"/>
    <w:multiLevelType w:val="hybridMultilevel"/>
    <w:tmpl w:val="7DF6B15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597ACB"/>
    <w:multiLevelType w:val="hybridMultilevel"/>
    <w:tmpl w:val="30548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873622"/>
    <w:multiLevelType w:val="hybridMultilevel"/>
    <w:tmpl w:val="078A7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1F3C19"/>
    <w:rsid w:val="0001731C"/>
    <w:rsid w:val="000632B2"/>
    <w:rsid w:val="00087609"/>
    <w:rsid w:val="001375B0"/>
    <w:rsid w:val="00170FA1"/>
    <w:rsid w:val="001D4C13"/>
    <w:rsid w:val="001F3C19"/>
    <w:rsid w:val="002F611D"/>
    <w:rsid w:val="00327B88"/>
    <w:rsid w:val="00336C7A"/>
    <w:rsid w:val="00341A4F"/>
    <w:rsid w:val="003424F5"/>
    <w:rsid w:val="00345C2D"/>
    <w:rsid w:val="0039721B"/>
    <w:rsid w:val="003F0269"/>
    <w:rsid w:val="00405B97"/>
    <w:rsid w:val="0041117C"/>
    <w:rsid w:val="00413D02"/>
    <w:rsid w:val="00475903"/>
    <w:rsid w:val="004D6209"/>
    <w:rsid w:val="00501286"/>
    <w:rsid w:val="005442C0"/>
    <w:rsid w:val="00551870"/>
    <w:rsid w:val="005C20E8"/>
    <w:rsid w:val="005D2765"/>
    <w:rsid w:val="00617988"/>
    <w:rsid w:val="00650F9F"/>
    <w:rsid w:val="00665296"/>
    <w:rsid w:val="00673406"/>
    <w:rsid w:val="00683FEB"/>
    <w:rsid w:val="00684D0B"/>
    <w:rsid w:val="00686A44"/>
    <w:rsid w:val="00691DC0"/>
    <w:rsid w:val="006A2E90"/>
    <w:rsid w:val="006B2247"/>
    <w:rsid w:val="006B586E"/>
    <w:rsid w:val="006D63F6"/>
    <w:rsid w:val="006F212A"/>
    <w:rsid w:val="007F43CE"/>
    <w:rsid w:val="00852A2B"/>
    <w:rsid w:val="008D436D"/>
    <w:rsid w:val="008F66BF"/>
    <w:rsid w:val="009025AC"/>
    <w:rsid w:val="0090321B"/>
    <w:rsid w:val="009061A7"/>
    <w:rsid w:val="009724D5"/>
    <w:rsid w:val="009E63F2"/>
    <w:rsid w:val="009F01BB"/>
    <w:rsid w:val="00A13EDB"/>
    <w:rsid w:val="00A7772E"/>
    <w:rsid w:val="00A92707"/>
    <w:rsid w:val="00AF13D4"/>
    <w:rsid w:val="00B21A46"/>
    <w:rsid w:val="00B261E1"/>
    <w:rsid w:val="00B56211"/>
    <w:rsid w:val="00B7642F"/>
    <w:rsid w:val="00BD676E"/>
    <w:rsid w:val="00BD68BA"/>
    <w:rsid w:val="00BF2987"/>
    <w:rsid w:val="00C152BC"/>
    <w:rsid w:val="00C20F18"/>
    <w:rsid w:val="00C4291A"/>
    <w:rsid w:val="00C52FEE"/>
    <w:rsid w:val="00C703B3"/>
    <w:rsid w:val="00CB0AD1"/>
    <w:rsid w:val="00CD6027"/>
    <w:rsid w:val="00D3064C"/>
    <w:rsid w:val="00D42F0F"/>
    <w:rsid w:val="00DA1F3B"/>
    <w:rsid w:val="00DC08A5"/>
    <w:rsid w:val="00E024AF"/>
    <w:rsid w:val="00E20FD9"/>
    <w:rsid w:val="00E37897"/>
    <w:rsid w:val="00E45B58"/>
    <w:rsid w:val="00E54352"/>
    <w:rsid w:val="00E9472B"/>
    <w:rsid w:val="00F01532"/>
    <w:rsid w:val="00F31795"/>
    <w:rsid w:val="00F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62CAFD7"/>
  <w15:docId w15:val="{213BE745-D098-4819-85D5-5FFD937A0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1BB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3C1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3C19"/>
  </w:style>
  <w:style w:type="paragraph" w:styleId="Footer">
    <w:name w:val="footer"/>
    <w:basedOn w:val="Normal"/>
    <w:link w:val="FooterChar"/>
    <w:uiPriority w:val="99"/>
    <w:unhideWhenUsed/>
    <w:rsid w:val="001F3C1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3C19"/>
  </w:style>
  <w:style w:type="character" w:styleId="Hyperlink">
    <w:name w:val="Hyperlink"/>
    <w:basedOn w:val="DefaultParagraphFont"/>
    <w:uiPriority w:val="99"/>
    <w:unhideWhenUsed/>
    <w:rsid w:val="00B56211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4C13"/>
    <w:pPr>
      <w:spacing w:before="100" w:beforeAutospacing="1" w:after="100" w:afterAutospacing="1"/>
    </w:pPr>
    <w:rPr>
      <w:lang w:eastAsia="it-IT"/>
    </w:rPr>
  </w:style>
  <w:style w:type="character" w:styleId="FollowedHyperlink">
    <w:name w:val="FollowedHyperlink"/>
    <w:basedOn w:val="DefaultParagraphFont"/>
    <w:uiPriority w:val="99"/>
    <w:semiHidden/>
    <w:unhideWhenUsed/>
    <w:rsid w:val="001375B0"/>
    <w:rPr>
      <w:color w:val="954F72" w:themeColor="followedHyperlink"/>
      <w:u w:val="single"/>
    </w:rPr>
  </w:style>
  <w:style w:type="paragraph" w:styleId="ListParagraph">
    <w:name w:val="List Paragraph"/>
    <w:aliases w:val="Dot pt,F5 List Paragraph,List Paragraph1,No Spacing1,List Paragraph Char Char Char,Indicator Text,Colorful List - Accent 11,Numbered Para 1,Bullet 1,Bullet Points,MAIN CONTENT,List Paragraph11,List Paragraph12,List Paragraph2,L,OBC Bullet"/>
    <w:basedOn w:val="Normal"/>
    <w:link w:val="ListParagraphChar"/>
    <w:uiPriority w:val="34"/>
    <w:qFormat/>
    <w:rsid w:val="00327B88"/>
    <w:pPr>
      <w:spacing w:after="160" w:line="259" w:lineRule="auto"/>
      <w:ind w:left="720"/>
      <w:contextualSpacing/>
    </w:pPr>
    <w:rPr>
      <w:sz w:val="22"/>
      <w:szCs w:val="22"/>
      <w:lang w:val="fr-BE"/>
    </w:rPr>
  </w:style>
  <w:style w:type="character" w:customStyle="1" w:styleId="ListParagraphChar">
    <w:name w:val="List Paragraph Char"/>
    <w:aliases w:val="Dot pt Char,F5 List Paragraph Char,List Paragraph1 Char,No Spacing1 Char,List Paragraph Char Char Char Char,Indicator Text Char,Colorful List - Accent 11 Char,Numbered Para 1 Char,Bullet 1 Char,Bullet Points Char,MAIN CONTENT Char"/>
    <w:link w:val="ListParagraph"/>
    <w:uiPriority w:val="34"/>
    <w:qFormat/>
    <w:locked/>
    <w:rsid w:val="00327B88"/>
    <w:rPr>
      <w:sz w:val="22"/>
      <w:szCs w:val="22"/>
      <w:lang w:val="fr-BE"/>
    </w:rPr>
  </w:style>
  <w:style w:type="character" w:styleId="CommentReference">
    <w:name w:val="annotation reference"/>
    <w:basedOn w:val="DefaultParagraphFont"/>
    <w:uiPriority w:val="99"/>
    <w:semiHidden/>
    <w:unhideWhenUsed/>
    <w:rsid w:val="00327B88"/>
    <w:rPr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rsid w:val="0008760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024AF"/>
  </w:style>
  <w:style w:type="paragraph" w:styleId="BalloonText">
    <w:name w:val="Balloon Text"/>
    <w:basedOn w:val="Normal"/>
    <w:link w:val="BalloonTextChar"/>
    <w:uiPriority w:val="99"/>
    <w:semiHidden/>
    <w:unhideWhenUsed/>
    <w:rsid w:val="0041117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17C"/>
    <w:rPr>
      <w:rFonts w:ascii="Times New Roman" w:hAnsi="Times New Roman" w:cs="Times New Roman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01286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2E9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2E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2E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2E90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6B22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5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alkans.eu/en/together-it-s-possible/green/" TargetMode="External"/><Relationship Id="rId13" Type="http://schemas.openxmlformats.org/officeDocument/2006/relationships/hyperlink" Target="mailto:press@webalkans.eu" TargetMode="External"/><Relationship Id="rId18" Type="http://schemas.openxmlformats.org/officeDocument/2006/relationships/hyperlink" Target="https://webalkans.eu/en/together-it-s-possible/connectivity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ufficiostampa@pomilio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ufficiostampa@pomilio.com" TargetMode="External"/><Relationship Id="rId17" Type="http://schemas.openxmlformats.org/officeDocument/2006/relationships/hyperlink" Target="https://webalkans.eu/en/together-it-s-possible/digital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ebalkans.eu/en/together-it-s-possible/green/" TargetMode="External"/><Relationship Id="rId20" Type="http://schemas.openxmlformats.org/officeDocument/2006/relationships/hyperlink" Target="file:///C:\Users\stasic\Downloads\g.cellini@blumm.pomilio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ebalkans.eu/en/together-it-s-possible/growth/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webalkans.eu/en/together-it-s-possible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ebalkans.eu/en/together-it-s-possible/connectivity/" TargetMode="External"/><Relationship Id="rId19" Type="http://schemas.openxmlformats.org/officeDocument/2006/relationships/hyperlink" Target="https://webalkans.eu/en/together-it-s-possible/growth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ebalkans.eu/en/together-it-s-possible/digital/" TargetMode="External"/><Relationship Id="rId14" Type="http://schemas.openxmlformats.org/officeDocument/2006/relationships/hyperlink" Target="http://www.webalkans.eu" TargetMode="External"/><Relationship Id="rId22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webalkans.e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Title Sort"/>
</file>

<file path=customXml/itemProps1.xml><?xml version="1.0" encoding="utf-8"?>
<ds:datastoreItem xmlns:ds="http://schemas.openxmlformats.org/officeDocument/2006/customXml" ds:itemID="{3215AA36-EA6A-3B44-8EF5-C645832A4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991</Words>
  <Characters>5651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michela di stefano</cp:lastModifiedBy>
  <cp:revision>6</cp:revision>
  <dcterms:created xsi:type="dcterms:W3CDTF">2021-11-17T11:38:00Z</dcterms:created>
  <dcterms:modified xsi:type="dcterms:W3CDTF">2021-11-19T11:19:00Z</dcterms:modified>
</cp:coreProperties>
</file>